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39BF" w14:textId="4B1C0259" w:rsidR="008A03A1" w:rsidRDefault="008A03A1"/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A03A1" w14:paraId="32AA3DE7" w14:textId="77777777" w:rsidTr="008A03A1">
        <w:tc>
          <w:tcPr>
            <w:tcW w:w="2590" w:type="dxa"/>
          </w:tcPr>
          <w:p w14:paraId="673A3FAF" w14:textId="77777777" w:rsidR="008A03A1" w:rsidRDefault="008A03A1" w:rsidP="008A03A1"/>
        </w:tc>
        <w:tc>
          <w:tcPr>
            <w:tcW w:w="2590" w:type="dxa"/>
          </w:tcPr>
          <w:p w14:paraId="40A9FA9C" w14:textId="77777777" w:rsidR="008A03A1" w:rsidRDefault="008A03A1" w:rsidP="008A03A1">
            <w:r>
              <w:t>4</w:t>
            </w:r>
          </w:p>
        </w:tc>
        <w:tc>
          <w:tcPr>
            <w:tcW w:w="2590" w:type="dxa"/>
          </w:tcPr>
          <w:p w14:paraId="54000AF0" w14:textId="77777777" w:rsidR="008A03A1" w:rsidRDefault="008A03A1" w:rsidP="008A03A1">
            <w:r>
              <w:t>3</w:t>
            </w:r>
          </w:p>
        </w:tc>
        <w:tc>
          <w:tcPr>
            <w:tcW w:w="2590" w:type="dxa"/>
          </w:tcPr>
          <w:p w14:paraId="20B071FB" w14:textId="77777777" w:rsidR="008A03A1" w:rsidRDefault="008A03A1" w:rsidP="008A03A1">
            <w:r>
              <w:t>2</w:t>
            </w:r>
          </w:p>
        </w:tc>
        <w:tc>
          <w:tcPr>
            <w:tcW w:w="2590" w:type="dxa"/>
          </w:tcPr>
          <w:p w14:paraId="2C116707" w14:textId="77777777" w:rsidR="008A03A1" w:rsidRDefault="008A03A1" w:rsidP="008A03A1">
            <w:r>
              <w:t>1</w:t>
            </w:r>
          </w:p>
        </w:tc>
      </w:tr>
      <w:tr w:rsidR="008A03A1" w14:paraId="5F6B72A8" w14:textId="77777777" w:rsidTr="008A03A1">
        <w:tc>
          <w:tcPr>
            <w:tcW w:w="2590" w:type="dxa"/>
          </w:tcPr>
          <w:p w14:paraId="48158FE6" w14:textId="322D06A6" w:rsidR="008A03A1" w:rsidRDefault="00A153BE" w:rsidP="008A03A1">
            <w:r>
              <w:t>O</w:t>
            </w:r>
            <w:r w:rsidR="008A03A1">
              <w:t>pening</w:t>
            </w:r>
          </w:p>
        </w:tc>
        <w:tc>
          <w:tcPr>
            <w:tcW w:w="2590" w:type="dxa"/>
          </w:tcPr>
          <w:p w14:paraId="7E3E413E" w14:textId="7A120A79" w:rsidR="008A03A1" w:rsidRDefault="00C3359C" w:rsidP="008A03A1">
            <w:r w:rsidRPr="00C3359C">
              <w:t>Clearly focused, thoroughly presenting the topic; immediately engages the audience in the message of the piece.</w:t>
            </w:r>
          </w:p>
        </w:tc>
        <w:tc>
          <w:tcPr>
            <w:tcW w:w="2590" w:type="dxa"/>
          </w:tcPr>
          <w:p w14:paraId="3559EDCC" w14:textId="114EF756" w:rsidR="008A03A1" w:rsidRDefault="00C3359C" w:rsidP="00C3359C">
            <w:r>
              <w:t>Focused and thorough; engages the audience in the topic</w:t>
            </w:r>
          </w:p>
        </w:tc>
        <w:tc>
          <w:tcPr>
            <w:tcW w:w="2590" w:type="dxa"/>
          </w:tcPr>
          <w:p w14:paraId="560471C4" w14:textId="2BB114D3" w:rsidR="008A03A1" w:rsidRDefault="00C3359C" w:rsidP="00C3359C">
            <w:r>
              <w:t>Vague; does not immediately engage the audience in the topic.</w:t>
            </w:r>
          </w:p>
        </w:tc>
        <w:tc>
          <w:tcPr>
            <w:tcW w:w="2590" w:type="dxa"/>
          </w:tcPr>
          <w:p w14:paraId="038D5110" w14:textId="5FEA7293" w:rsidR="008A03A1" w:rsidRDefault="00C3359C" w:rsidP="008A03A1">
            <w:r>
              <w:t>Unfo</w:t>
            </w:r>
            <w:r w:rsidRPr="00C3359C">
              <w:t>cused and rambling; confuses the reader.</w:t>
            </w:r>
          </w:p>
        </w:tc>
      </w:tr>
      <w:tr w:rsidR="008A03A1" w14:paraId="1FA77CE1" w14:textId="77777777" w:rsidTr="008A03A1">
        <w:tc>
          <w:tcPr>
            <w:tcW w:w="2590" w:type="dxa"/>
          </w:tcPr>
          <w:p w14:paraId="381A7870" w14:textId="66AA5756" w:rsidR="008A03A1" w:rsidRDefault="00A153BE" w:rsidP="008A03A1">
            <w:r>
              <w:t>C</w:t>
            </w:r>
            <w:r w:rsidR="008A03A1">
              <w:t>ontent</w:t>
            </w:r>
          </w:p>
        </w:tc>
        <w:tc>
          <w:tcPr>
            <w:tcW w:w="2590" w:type="dxa"/>
          </w:tcPr>
          <w:p w14:paraId="6A8B3F9F" w14:textId="3B396198" w:rsidR="008A03A1" w:rsidRDefault="00D8588D" w:rsidP="008A03A1">
            <w:r w:rsidRPr="00D8588D">
              <w:t>The content is substantial, intriguing, and original. It relates directly to the topic.</w:t>
            </w:r>
          </w:p>
        </w:tc>
        <w:tc>
          <w:tcPr>
            <w:tcW w:w="2590" w:type="dxa"/>
          </w:tcPr>
          <w:p w14:paraId="7B1495EB" w14:textId="51862D79" w:rsidR="008A03A1" w:rsidRDefault="00D8588D" w:rsidP="008A03A1">
            <w:r w:rsidRPr="00D8588D">
              <w:t>The content is clear and directly related to the topic.</w:t>
            </w:r>
          </w:p>
        </w:tc>
        <w:tc>
          <w:tcPr>
            <w:tcW w:w="2590" w:type="dxa"/>
          </w:tcPr>
          <w:p w14:paraId="5FC84C6F" w14:textId="0D301805" w:rsidR="008A03A1" w:rsidRDefault="00D8588D" w:rsidP="008A03A1">
            <w:r w:rsidRPr="00D8588D">
              <w:t>The content is ordinary and somewhat related to the topic.</w:t>
            </w:r>
          </w:p>
        </w:tc>
        <w:tc>
          <w:tcPr>
            <w:tcW w:w="2590" w:type="dxa"/>
          </w:tcPr>
          <w:p w14:paraId="2229261A" w14:textId="3A660D7E" w:rsidR="008A03A1" w:rsidRDefault="00D8588D" w:rsidP="00D8588D">
            <w:r>
              <w:t>The content is absent or not related to the topic</w:t>
            </w:r>
          </w:p>
        </w:tc>
      </w:tr>
      <w:tr w:rsidR="008A03A1" w14:paraId="34C062F4" w14:textId="77777777" w:rsidTr="008A03A1">
        <w:tc>
          <w:tcPr>
            <w:tcW w:w="2590" w:type="dxa"/>
          </w:tcPr>
          <w:p w14:paraId="776E7783" w14:textId="3D847770" w:rsidR="008A03A1" w:rsidRDefault="00A153BE" w:rsidP="008A03A1">
            <w:r>
              <w:t>C</w:t>
            </w:r>
            <w:r w:rsidR="008A03A1">
              <w:t>onclusion</w:t>
            </w:r>
          </w:p>
        </w:tc>
        <w:tc>
          <w:tcPr>
            <w:tcW w:w="2590" w:type="dxa"/>
          </w:tcPr>
          <w:p w14:paraId="63EBCA22" w14:textId="7BA25736" w:rsidR="008A03A1" w:rsidRDefault="004C1CFC" w:rsidP="008A03A1">
            <w:r w:rsidRPr="004C1CFC">
              <w:t>Completely integrates and extends key ideas of assignment, furthering understanding of topic</w:t>
            </w:r>
          </w:p>
        </w:tc>
        <w:tc>
          <w:tcPr>
            <w:tcW w:w="2590" w:type="dxa"/>
          </w:tcPr>
          <w:p w14:paraId="67B669C5" w14:textId="6099E679" w:rsidR="008A03A1" w:rsidRDefault="004C1CFC" w:rsidP="008A03A1">
            <w:r w:rsidRPr="004C1CFC">
              <w:t>Summarizes main ideas</w:t>
            </w:r>
          </w:p>
        </w:tc>
        <w:tc>
          <w:tcPr>
            <w:tcW w:w="2590" w:type="dxa"/>
          </w:tcPr>
          <w:p w14:paraId="5C04883A" w14:textId="6CC470FC" w:rsidR="008A03A1" w:rsidRDefault="004C1CFC" w:rsidP="008A03A1">
            <w:r w:rsidRPr="004C1CFC">
              <w:t>Restates main ideas.</w:t>
            </w:r>
          </w:p>
        </w:tc>
        <w:tc>
          <w:tcPr>
            <w:tcW w:w="2590" w:type="dxa"/>
          </w:tcPr>
          <w:p w14:paraId="34EAF4DC" w14:textId="41D9EE72" w:rsidR="008A03A1" w:rsidRDefault="004C1CFC" w:rsidP="004C1CFC">
            <w:r>
              <w:t>There is no conclusion. The piece just ends.</w:t>
            </w:r>
          </w:p>
        </w:tc>
      </w:tr>
      <w:tr w:rsidR="008A03A1" w14:paraId="17439186" w14:textId="77777777" w:rsidTr="008A03A1">
        <w:tc>
          <w:tcPr>
            <w:tcW w:w="2590" w:type="dxa"/>
          </w:tcPr>
          <w:p w14:paraId="53A10BF9" w14:textId="77777777" w:rsidR="008A03A1" w:rsidRDefault="008A03A1" w:rsidP="008A03A1">
            <w:r>
              <w:t>Details</w:t>
            </w:r>
          </w:p>
        </w:tc>
        <w:tc>
          <w:tcPr>
            <w:tcW w:w="2590" w:type="dxa"/>
          </w:tcPr>
          <w:p w14:paraId="6455276C" w14:textId="439DC545" w:rsidR="008A03A1" w:rsidRDefault="00353786" w:rsidP="008A03A1">
            <w:r w:rsidRPr="00353786">
              <w:t>Uses details such as explanations and examples that are accurate, appropriate, and fully support the topic.</w:t>
            </w:r>
          </w:p>
        </w:tc>
        <w:tc>
          <w:tcPr>
            <w:tcW w:w="2590" w:type="dxa"/>
          </w:tcPr>
          <w:p w14:paraId="31D63D84" w14:textId="347E104D" w:rsidR="008A03A1" w:rsidRDefault="00DB7466" w:rsidP="008A03A1">
            <w:r w:rsidRPr="00DB7466">
              <w:t>Uses details such as explanations and examples that are accurate and support the topic</w:t>
            </w:r>
          </w:p>
        </w:tc>
        <w:tc>
          <w:tcPr>
            <w:tcW w:w="2590" w:type="dxa"/>
          </w:tcPr>
          <w:p w14:paraId="0302BE48" w14:textId="54B252E1" w:rsidR="008A03A1" w:rsidRDefault="00DB7466" w:rsidP="008A03A1">
            <w:r w:rsidRPr="00DB7466">
              <w:t>Uses some details that are accurate; some details such as examples and explanations are not appropriate for the topic; details do not always support the topic.</w:t>
            </w:r>
          </w:p>
        </w:tc>
        <w:tc>
          <w:tcPr>
            <w:tcW w:w="2590" w:type="dxa"/>
          </w:tcPr>
          <w:p w14:paraId="1B4A9505" w14:textId="3F61CA1E" w:rsidR="008A03A1" w:rsidRDefault="00DB7466" w:rsidP="00DB7466">
            <w:r>
              <w:t>Uses little or no detail to support and explain the topic</w:t>
            </w:r>
          </w:p>
        </w:tc>
      </w:tr>
      <w:tr w:rsidR="008A03A1" w14:paraId="3182EA22" w14:textId="77777777" w:rsidTr="008A03A1">
        <w:tc>
          <w:tcPr>
            <w:tcW w:w="2590" w:type="dxa"/>
          </w:tcPr>
          <w:p w14:paraId="16328EB5" w14:textId="77777777" w:rsidR="008A03A1" w:rsidRDefault="008A03A1" w:rsidP="008A03A1">
            <w:r>
              <w:t xml:space="preserve">Paragraph development </w:t>
            </w:r>
          </w:p>
        </w:tc>
        <w:tc>
          <w:tcPr>
            <w:tcW w:w="2590" w:type="dxa"/>
          </w:tcPr>
          <w:p w14:paraId="2C99851B" w14:textId="0ABCBE5C" w:rsidR="008A03A1" w:rsidRDefault="00E16A1C" w:rsidP="008A03A1">
            <w:r w:rsidRPr="00E16A1C">
              <w:t xml:space="preserve">Each paragraph always relates to the topic and presents details that allow the reader to understand the </w:t>
            </w:r>
            <w:r w:rsidR="0039013B">
              <w:t>paper</w:t>
            </w:r>
            <w:r w:rsidRPr="00E16A1C">
              <w:t xml:space="preserve"> more complete</w:t>
            </w:r>
            <w:r w:rsidR="0039013B">
              <w:t>ly</w:t>
            </w:r>
            <w:r w:rsidRPr="00E16A1C">
              <w:t>; paragraphs flow seamlessly from one to the other.</w:t>
            </w:r>
          </w:p>
        </w:tc>
        <w:tc>
          <w:tcPr>
            <w:tcW w:w="2590" w:type="dxa"/>
          </w:tcPr>
          <w:p w14:paraId="18941E00" w14:textId="3CF6272A" w:rsidR="008A03A1" w:rsidRDefault="007F638B" w:rsidP="008A03A1">
            <w:r w:rsidRPr="007F638B">
              <w:t>Many paragraphs relate to the topic and often present convincing details; paragraphs often flow seamlessly from one to the other.</w:t>
            </w:r>
          </w:p>
        </w:tc>
        <w:tc>
          <w:tcPr>
            <w:tcW w:w="2590" w:type="dxa"/>
          </w:tcPr>
          <w:p w14:paraId="054F9A87" w14:textId="516E2957" w:rsidR="008A03A1" w:rsidRDefault="007F638B" w:rsidP="008A03A1">
            <w:r w:rsidRPr="007F638B">
              <w:t>Some paragraphs relate to the topic and present convincing details that support the argument; transitions between paragraphs are sometimes smooth</w:t>
            </w:r>
          </w:p>
        </w:tc>
        <w:tc>
          <w:tcPr>
            <w:tcW w:w="2590" w:type="dxa"/>
          </w:tcPr>
          <w:p w14:paraId="59E7ED2E" w14:textId="42960E0C" w:rsidR="008A03A1" w:rsidRDefault="007F638B" w:rsidP="008A03A1">
            <w:r w:rsidRPr="007F638B">
              <w:t>Few or no paragraphs relate to the topic; transitions between paragraphs are awkward</w:t>
            </w:r>
          </w:p>
        </w:tc>
      </w:tr>
      <w:tr w:rsidR="008A03A1" w14:paraId="651AAB30" w14:textId="77777777" w:rsidTr="008A03A1">
        <w:tc>
          <w:tcPr>
            <w:tcW w:w="2590" w:type="dxa"/>
          </w:tcPr>
          <w:p w14:paraId="065CEDD3" w14:textId="77777777" w:rsidR="008A03A1" w:rsidRDefault="008A03A1" w:rsidP="008A03A1">
            <w:r>
              <w:t xml:space="preserve">Punctuation </w:t>
            </w:r>
          </w:p>
        </w:tc>
        <w:tc>
          <w:tcPr>
            <w:tcW w:w="2590" w:type="dxa"/>
          </w:tcPr>
          <w:p w14:paraId="361C7877" w14:textId="695F73DF" w:rsidR="008A03A1" w:rsidRDefault="00A70FAC" w:rsidP="008A03A1">
            <w:r w:rsidRPr="00A70FAC">
              <w:t>No errors in punctuation.</w:t>
            </w:r>
          </w:p>
        </w:tc>
        <w:tc>
          <w:tcPr>
            <w:tcW w:w="2590" w:type="dxa"/>
          </w:tcPr>
          <w:p w14:paraId="7D464BA3" w14:textId="155059DA" w:rsidR="008A03A1" w:rsidRDefault="00A70FAC" w:rsidP="008A03A1">
            <w:r>
              <w:t xml:space="preserve">A few </w:t>
            </w:r>
            <w:proofErr w:type="gramStart"/>
            <w:r>
              <w:t>punctuation</w:t>
            </w:r>
            <w:proofErr w:type="gramEnd"/>
            <w:r>
              <w:t xml:space="preserve"> errors. </w:t>
            </w:r>
          </w:p>
        </w:tc>
        <w:tc>
          <w:tcPr>
            <w:tcW w:w="2590" w:type="dxa"/>
          </w:tcPr>
          <w:p w14:paraId="0CD0A753" w14:textId="05D93FC1" w:rsidR="008A03A1" w:rsidRDefault="00A70FAC" w:rsidP="008A03A1">
            <w:r w:rsidRPr="00A70FAC">
              <w:t>Many or major errors in punctuation that sometimes confuse the reader.</w:t>
            </w:r>
          </w:p>
        </w:tc>
        <w:tc>
          <w:tcPr>
            <w:tcW w:w="2590" w:type="dxa"/>
          </w:tcPr>
          <w:p w14:paraId="3BAFDF6A" w14:textId="39297BE7" w:rsidR="008A03A1" w:rsidRDefault="00A70FAC" w:rsidP="008A03A1">
            <w:r w:rsidRPr="00A70FAC">
              <w:t>Frequent and/or major errors that obscure meaning</w:t>
            </w:r>
          </w:p>
        </w:tc>
      </w:tr>
      <w:tr w:rsidR="008A03A1" w14:paraId="47571E63" w14:textId="77777777" w:rsidTr="008A03A1">
        <w:tc>
          <w:tcPr>
            <w:tcW w:w="2590" w:type="dxa"/>
          </w:tcPr>
          <w:p w14:paraId="4B264DCB" w14:textId="77777777" w:rsidR="008A03A1" w:rsidRDefault="008A03A1" w:rsidP="008A03A1">
            <w:r>
              <w:lastRenderedPageBreak/>
              <w:t xml:space="preserve">Purpose </w:t>
            </w:r>
          </w:p>
        </w:tc>
        <w:tc>
          <w:tcPr>
            <w:tcW w:w="2590" w:type="dxa"/>
          </w:tcPr>
          <w:p w14:paraId="17833A2B" w14:textId="52599879" w:rsidR="008A03A1" w:rsidRDefault="00A70FAC" w:rsidP="008A03A1">
            <w:r w:rsidRPr="00A70FAC">
              <w:t>Clearly defined purpose, carefully and convincingly presented.</w:t>
            </w:r>
          </w:p>
        </w:tc>
        <w:tc>
          <w:tcPr>
            <w:tcW w:w="2590" w:type="dxa"/>
          </w:tcPr>
          <w:p w14:paraId="205B39CC" w14:textId="232A86AE" w:rsidR="008A03A1" w:rsidRDefault="00A70FAC" w:rsidP="008A03A1">
            <w:r w:rsidRPr="00A70FAC">
              <w:t>Purpose is defined and understandable, supported by details.</w:t>
            </w:r>
          </w:p>
        </w:tc>
        <w:tc>
          <w:tcPr>
            <w:tcW w:w="2590" w:type="dxa"/>
          </w:tcPr>
          <w:p w14:paraId="66C50719" w14:textId="61D4EB8A" w:rsidR="008A03A1" w:rsidRDefault="00A70FAC" w:rsidP="008A03A1">
            <w:r w:rsidRPr="00A70FAC">
              <w:t>Purpose is vague, misstated, or not always supported by details.</w:t>
            </w:r>
          </w:p>
        </w:tc>
        <w:tc>
          <w:tcPr>
            <w:tcW w:w="2590" w:type="dxa"/>
          </w:tcPr>
          <w:p w14:paraId="2FAE2891" w14:textId="1FC86FB4" w:rsidR="008A03A1" w:rsidRDefault="00A70FAC" w:rsidP="008A03A1">
            <w:r>
              <w:t>There is no purpose demonstrated.</w:t>
            </w:r>
          </w:p>
        </w:tc>
      </w:tr>
      <w:tr w:rsidR="008A03A1" w14:paraId="76B37566" w14:textId="77777777" w:rsidTr="008A03A1">
        <w:tc>
          <w:tcPr>
            <w:tcW w:w="2590" w:type="dxa"/>
          </w:tcPr>
          <w:p w14:paraId="7435A264" w14:textId="77777777" w:rsidR="008A03A1" w:rsidRDefault="008A03A1" w:rsidP="008A03A1">
            <w:r>
              <w:t xml:space="preserve">Organization </w:t>
            </w:r>
          </w:p>
        </w:tc>
        <w:tc>
          <w:tcPr>
            <w:tcW w:w="2590" w:type="dxa"/>
          </w:tcPr>
          <w:p w14:paraId="48A3BBC8" w14:textId="27D9DFA1" w:rsidR="008A03A1" w:rsidRDefault="00300617" w:rsidP="008A03A1">
            <w:r w:rsidRPr="00300617">
              <w:t>Logical presentation of ideas; all parts contribute to a strong central ide</w:t>
            </w:r>
            <w:r w:rsidR="0076341B">
              <w:t>a</w:t>
            </w:r>
          </w:p>
        </w:tc>
        <w:tc>
          <w:tcPr>
            <w:tcW w:w="2590" w:type="dxa"/>
          </w:tcPr>
          <w:p w14:paraId="4C67BF66" w14:textId="41EE6E5F" w:rsidR="008A03A1" w:rsidRDefault="00300617" w:rsidP="008A03A1">
            <w:r w:rsidRPr="00300617">
              <w:t>Most ideas are connected; some parts don't contribute to the central idea.</w:t>
            </w:r>
          </w:p>
        </w:tc>
        <w:tc>
          <w:tcPr>
            <w:tcW w:w="2590" w:type="dxa"/>
          </w:tcPr>
          <w:p w14:paraId="43267A6E" w14:textId="43A7350C" w:rsidR="008A03A1" w:rsidRDefault="00300617" w:rsidP="008A03A1">
            <w:r w:rsidRPr="00300617">
              <w:t>Some ideas connected to each other; many parts don't contribute to the central ide</w:t>
            </w:r>
          </w:p>
        </w:tc>
        <w:tc>
          <w:tcPr>
            <w:tcW w:w="2590" w:type="dxa"/>
          </w:tcPr>
          <w:p w14:paraId="3633A7A7" w14:textId="4FAB4571" w:rsidR="008A03A1" w:rsidRDefault="00300617" w:rsidP="008A03A1">
            <w:r w:rsidRPr="00300617">
              <w:t>ideas have little connection to each other; there is no strong central idea.</w:t>
            </w:r>
          </w:p>
        </w:tc>
      </w:tr>
      <w:tr w:rsidR="008A03A1" w14:paraId="68F6B1BE" w14:textId="77777777" w:rsidTr="008A03A1">
        <w:tc>
          <w:tcPr>
            <w:tcW w:w="2590" w:type="dxa"/>
          </w:tcPr>
          <w:p w14:paraId="5DABD20C" w14:textId="77777777" w:rsidR="008A03A1" w:rsidRDefault="008A03A1" w:rsidP="008A03A1">
            <w:r>
              <w:t xml:space="preserve">References </w:t>
            </w:r>
          </w:p>
        </w:tc>
        <w:tc>
          <w:tcPr>
            <w:tcW w:w="2590" w:type="dxa"/>
          </w:tcPr>
          <w:p w14:paraId="23A60A47" w14:textId="7940EB12" w:rsidR="008A03A1" w:rsidRDefault="00300617" w:rsidP="008A03A1">
            <w:r w:rsidRPr="00300617">
              <w:t>Numerous supporting references presented in correct format greatly add to reader understanding of main idea.</w:t>
            </w:r>
          </w:p>
        </w:tc>
        <w:tc>
          <w:tcPr>
            <w:tcW w:w="2590" w:type="dxa"/>
          </w:tcPr>
          <w:p w14:paraId="33E4F932" w14:textId="1C59B1D8" w:rsidR="008A03A1" w:rsidRDefault="00300617" w:rsidP="008A03A1">
            <w:r w:rsidRPr="00300617">
              <w:t>Many supporting references usually presented in the correct format</w:t>
            </w:r>
          </w:p>
        </w:tc>
        <w:tc>
          <w:tcPr>
            <w:tcW w:w="2590" w:type="dxa"/>
          </w:tcPr>
          <w:p w14:paraId="7238BDDD" w14:textId="1DD55C71" w:rsidR="008A03A1" w:rsidRDefault="00300617" w:rsidP="008A03A1">
            <w:r w:rsidRPr="00300617">
              <w:t>Few supporting references or references presented in the incorrect format.</w:t>
            </w:r>
          </w:p>
        </w:tc>
        <w:tc>
          <w:tcPr>
            <w:tcW w:w="2590" w:type="dxa"/>
          </w:tcPr>
          <w:p w14:paraId="05D8CB2A" w14:textId="522C0290" w:rsidR="008A03A1" w:rsidRDefault="00300617" w:rsidP="008A03A1">
            <w:r>
              <w:t>No supporting references.</w:t>
            </w:r>
          </w:p>
        </w:tc>
      </w:tr>
      <w:tr w:rsidR="008A03A1" w14:paraId="5BC836E4" w14:textId="77777777" w:rsidTr="008A03A1">
        <w:tc>
          <w:tcPr>
            <w:tcW w:w="2590" w:type="dxa"/>
          </w:tcPr>
          <w:p w14:paraId="5B0DBBA9" w14:textId="77777777" w:rsidR="008A03A1" w:rsidRDefault="008A03A1" w:rsidP="008A03A1">
            <w:r>
              <w:t>Spelling</w:t>
            </w:r>
          </w:p>
        </w:tc>
        <w:tc>
          <w:tcPr>
            <w:tcW w:w="2590" w:type="dxa"/>
          </w:tcPr>
          <w:p w14:paraId="38E522FA" w14:textId="4EB8AA4C" w:rsidR="008A03A1" w:rsidRDefault="00300617" w:rsidP="008A03A1">
            <w:r w:rsidRPr="00300617">
              <w:t>All words spelled correctly, helping readers clearly understand the central idea.</w:t>
            </w:r>
          </w:p>
        </w:tc>
        <w:tc>
          <w:tcPr>
            <w:tcW w:w="2590" w:type="dxa"/>
          </w:tcPr>
          <w:p w14:paraId="497BAFD4" w14:textId="3FF61B6A" w:rsidR="008A03A1" w:rsidRDefault="00300617" w:rsidP="008A03A1">
            <w:r>
              <w:t>Most words are spelled correctly.</w:t>
            </w:r>
          </w:p>
        </w:tc>
        <w:tc>
          <w:tcPr>
            <w:tcW w:w="2590" w:type="dxa"/>
          </w:tcPr>
          <w:p w14:paraId="29153E25" w14:textId="2A1A1721" w:rsidR="008A03A1" w:rsidRDefault="00300617" w:rsidP="008A03A1">
            <w:r w:rsidRPr="00300617">
              <w:t>There are many spelling errors that sometimes make it hard for readers to understand the central idea.</w:t>
            </w:r>
          </w:p>
        </w:tc>
        <w:tc>
          <w:tcPr>
            <w:tcW w:w="2590" w:type="dxa"/>
          </w:tcPr>
          <w:p w14:paraId="2EFDDB06" w14:textId="38A132B3" w:rsidR="008A03A1" w:rsidRDefault="00300617" w:rsidP="008A03A1">
            <w:r w:rsidRPr="00300617">
              <w:t>There are frequent spelling errors that make it hard for readers to understand the central idea</w:t>
            </w:r>
          </w:p>
        </w:tc>
      </w:tr>
    </w:tbl>
    <w:p w14:paraId="2AEEAE22" w14:textId="77777777" w:rsidR="008A03A1" w:rsidRDefault="008A03A1"/>
    <w:p w14:paraId="219B1802" w14:textId="77777777" w:rsidR="008A03A1" w:rsidRDefault="008A03A1">
      <w:r>
        <w:t>Total Score: ________ 80 possible points</w:t>
      </w:r>
    </w:p>
    <w:p w14:paraId="55F4CD68" w14:textId="77777777" w:rsidR="008A03A1" w:rsidRDefault="008A03A1"/>
    <w:p w14:paraId="4D0F8D03" w14:textId="1869275E" w:rsidR="00B01645" w:rsidRDefault="008A03A1">
      <w:r>
        <w:t>Teacher comments:</w:t>
      </w:r>
    </w:p>
    <w:p w14:paraId="151809FB" w14:textId="77777777" w:rsidR="00080026" w:rsidRPr="00A37954" w:rsidRDefault="00080026">
      <w:pPr>
        <w:rPr>
          <w:b/>
        </w:rPr>
      </w:pPr>
    </w:p>
    <w:p w14:paraId="1950B97A" w14:textId="0F29C086" w:rsidR="00B01645" w:rsidRPr="00A37954" w:rsidRDefault="00B01645">
      <w:pPr>
        <w:rPr>
          <w:b/>
          <w:sz w:val="28"/>
        </w:rPr>
      </w:pPr>
      <w:r w:rsidRPr="00A37954">
        <w:rPr>
          <w:b/>
          <w:sz w:val="28"/>
        </w:rPr>
        <w:t>In addition</w:t>
      </w:r>
      <w:r w:rsidR="00A37954">
        <w:rPr>
          <w:b/>
          <w:sz w:val="28"/>
        </w:rPr>
        <w:t>….</w:t>
      </w:r>
      <w:bookmarkStart w:id="0" w:name="_GoBack"/>
      <w:bookmarkEnd w:id="0"/>
      <w:r w:rsidR="00080026" w:rsidRPr="00A37954">
        <w:rPr>
          <w:b/>
          <w:sz w:val="28"/>
        </w:rPr>
        <w:t xml:space="preserve"> – makes up the other 40 points </w:t>
      </w:r>
    </w:p>
    <w:p w14:paraId="4EA6A54F" w14:textId="13D20E94" w:rsidR="00B01645" w:rsidRPr="00A37954" w:rsidRDefault="00B01645" w:rsidP="00B01645">
      <w:pPr>
        <w:pStyle w:val="ListParagraph"/>
        <w:numPr>
          <w:ilvl w:val="0"/>
          <w:numId w:val="1"/>
        </w:numPr>
        <w:rPr>
          <w:b/>
          <w:sz w:val="28"/>
        </w:rPr>
      </w:pPr>
      <w:r w:rsidRPr="00A37954">
        <w:rPr>
          <w:b/>
          <w:sz w:val="28"/>
        </w:rPr>
        <w:t xml:space="preserve">Format – </w:t>
      </w:r>
      <w:r w:rsidR="00080026" w:rsidRPr="00A37954">
        <w:rPr>
          <w:b/>
          <w:sz w:val="28"/>
        </w:rPr>
        <w:t xml:space="preserve">is the paper </w:t>
      </w:r>
      <w:r w:rsidRPr="00A37954">
        <w:rPr>
          <w:b/>
          <w:sz w:val="28"/>
        </w:rPr>
        <w:t xml:space="preserve">12 </w:t>
      </w:r>
      <w:proofErr w:type="gramStart"/>
      <w:r w:rsidRPr="00A37954">
        <w:rPr>
          <w:b/>
          <w:sz w:val="28"/>
        </w:rPr>
        <w:t>font</w:t>
      </w:r>
      <w:proofErr w:type="gramEnd"/>
      <w:r w:rsidRPr="00A37954">
        <w:rPr>
          <w:b/>
          <w:sz w:val="28"/>
        </w:rPr>
        <w:t xml:space="preserve">, double spaced, first page </w:t>
      </w:r>
      <w:r w:rsidR="00080026" w:rsidRPr="00A37954">
        <w:rPr>
          <w:b/>
          <w:sz w:val="28"/>
        </w:rPr>
        <w:t xml:space="preserve">formatted correctly? </w:t>
      </w:r>
      <w:r w:rsidRPr="00A37954">
        <w:rPr>
          <w:b/>
          <w:sz w:val="28"/>
        </w:rPr>
        <w:t xml:space="preserve"> </w:t>
      </w:r>
      <w:r w:rsidR="00080026" w:rsidRPr="00A37954">
        <w:rPr>
          <w:b/>
          <w:sz w:val="28"/>
        </w:rPr>
        <w:t xml:space="preserve">Worth </w:t>
      </w:r>
      <w:r w:rsidRPr="00A37954">
        <w:rPr>
          <w:b/>
          <w:sz w:val="28"/>
        </w:rPr>
        <w:t>4 points</w:t>
      </w:r>
    </w:p>
    <w:p w14:paraId="18D18BA4" w14:textId="4EAB0F9E" w:rsidR="00B01645" w:rsidRPr="00A37954" w:rsidRDefault="00B01645" w:rsidP="00B01645">
      <w:pPr>
        <w:pStyle w:val="ListParagraph"/>
        <w:numPr>
          <w:ilvl w:val="0"/>
          <w:numId w:val="1"/>
        </w:numPr>
        <w:rPr>
          <w:b/>
          <w:sz w:val="28"/>
        </w:rPr>
      </w:pPr>
      <w:r w:rsidRPr="00A37954">
        <w:rPr>
          <w:b/>
          <w:sz w:val="28"/>
        </w:rPr>
        <w:t>Word count</w:t>
      </w:r>
      <w:r w:rsidR="00080026" w:rsidRPr="00A37954">
        <w:rPr>
          <w:b/>
          <w:sz w:val="28"/>
        </w:rPr>
        <w:t xml:space="preserve">- is it between 1000-1200 words? </w:t>
      </w:r>
      <w:r w:rsidRPr="00A37954">
        <w:rPr>
          <w:b/>
          <w:sz w:val="28"/>
        </w:rPr>
        <w:t xml:space="preserve"> – 8 points</w:t>
      </w:r>
    </w:p>
    <w:p w14:paraId="67C1FB8C" w14:textId="63053DCF" w:rsidR="00B01645" w:rsidRPr="00A37954" w:rsidRDefault="00080026" w:rsidP="00B01645">
      <w:pPr>
        <w:pStyle w:val="ListParagraph"/>
        <w:numPr>
          <w:ilvl w:val="0"/>
          <w:numId w:val="1"/>
        </w:numPr>
        <w:rPr>
          <w:b/>
          <w:sz w:val="28"/>
        </w:rPr>
      </w:pPr>
      <w:r w:rsidRPr="00A37954">
        <w:rPr>
          <w:b/>
          <w:sz w:val="28"/>
        </w:rPr>
        <w:t xml:space="preserve">Are there </w:t>
      </w:r>
      <w:r w:rsidR="00B01645" w:rsidRPr="00A37954">
        <w:rPr>
          <w:b/>
          <w:sz w:val="28"/>
        </w:rPr>
        <w:t xml:space="preserve">4 stories – 16 points (One must be Noah) </w:t>
      </w:r>
    </w:p>
    <w:p w14:paraId="0982E3CE" w14:textId="32964BDA" w:rsidR="00B01645" w:rsidRPr="00A37954" w:rsidRDefault="00080026" w:rsidP="00B01645">
      <w:pPr>
        <w:pStyle w:val="ListParagraph"/>
        <w:numPr>
          <w:ilvl w:val="0"/>
          <w:numId w:val="1"/>
        </w:numPr>
        <w:rPr>
          <w:b/>
          <w:sz w:val="28"/>
        </w:rPr>
      </w:pPr>
      <w:r w:rsidRPr="00A37954">
        <w:rPr>
          <w:b/>
          <w:sz w:val="28"/>
        </w:rPr>
        <w:t xml:space="preserve">Did you answer all 6 questions on the instruction page? </w:t>
      </w:r>
      <w:r w:rsidR="00B01645" w:rsidRPr="00A37954">
        <w:rPr>
          <w:b/>
          <w:sz w:val="28"/>
        </w:rPr>
        <w:t xml:space="preserve"> – 12 points</w:t>
      </w:r>
    </w:p>
    <w:sectPr w:rsidR="00B01645" w:rsidRPr="00A37954" w:rsidSect="008A0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A2A8A"/>
    <w:multiLevelType w:val="hybridMultilevel"/>
    <w:tmpl w:val="3E46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A1"/>
    <w:rsid w:val="00080026"/>
    <w:rsid w:val="00300617"/>
    <w:rsid w:val="00353786"/>
    <w:rsid w:val="0039013B"/>
    <w:rsid w:val="00487C92"/>
    <w:rsid w:val="004C1CFC"/>
    <w:rsid w:val="005710EA"/>
    <w:rsid w:val="0076341B"/>
    <w:rsid w:val="007F477F"/>
    <w:rsid w:val="007F638B"/>
    <w:rsid w:val="008A03A1"/>
    <w:rsid w:val="00A153BE"/>
    <w:rsid w:val="00A37954"/>
    <w:rsid w:val="00A70FAC"/>
    <w:rsid w:val="00B01645"/>
    <w:rsid w:val="00C3359C"/>
    <w:rsid w:val="00D8588D"/>
    <w:rsid w:val="00DB7466"/>
    <w:rsid w:val="00E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CD57"/>
  <w15:chartTrackingRefBased/>
  <w15:docId w15:val="{9CD93337-03D4-4536-A742-C6B40DDF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Fera</dc:creator>
  <cp:keywords/>
  <dc:description/>
  <cp:lastModifiedBy>Anna Fera</cp:lastModifiedBy>
  <cp:revision>17</cp:revision>
  <dcterms:created xsi:type="dcterms:W3CDTF">2018-10-02T15:30:00Z</dcterms:created>
  <dcterms:modified xsi:type="dcterms:W3CDTF">2018-10-08T15:38:00Z</dcterms:modified>
</cp:coreProperties>
</file>