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3B" w:rsidRPr="008F53CA" w:rsidRDefault="009C5D66" w:rsidP="0007313B">
      <w:pPr>
        <w:spacing w:after="0"/>
        <w:jc w:val="center"/>
        <w:rPr>
          <w:rFonts w:asciiTheme="majorHAnsi" w:hAnsiTheme="majorHAnsi"/>
          <w:b/>
          <w:sz w:val="24"/>
          <w:szCs w:val="24"/>
        </w:rPr>
      </w:pPr>
      <w:r w:rsidRPr="008F53CA">
        <w:rPr>
          <w:rFonts w:asciiTheme="majorHAnsi" w:hAnsiTheme="majorHAnsi"/>
          <w:b/>
          <w:sz w:val="24"/>
          <w:szCs w:val="24"/>
        </w:rPr>
        <w:t>Mrs. Anna Fera</w:t>
      </w:r>
    </w:p>
    <w:p w:rsidR="0007313B" w:rsidRPr="008F53CA" w:rsidRDefault="009C5D66" w:rsidP="0007313B">
      <w:pPr>
        <w:spacing w:after="0"/>
        <w:jc w:val="center"/>
        <w:rPr>
          <w:rFonts w:asciiTheme="majorHAnsi" w:hAnsiTheme="majorHAnsi"/>
          <w:b/>
          <w:sz w:val="24"/>
          <w:szCs w:val="24"/>
        </w:rPr>
      </w:pPr>
      <w:r w:rsidRPr="008F53CA">
        <w:rPr>
          <w:rFonts w:asciiTheme="majorHAnsi" w:hAnsiTheme="majorHAnsi"/>
          <w:b/>
          <w:sz w:val="24"/>
          <w:szCs w:val="24"/>
        </w:rPr>
        <w:t>afera@bguilfoyle.org</w:t>
      </w:r>
    </w:p>
    <w:p w:rsidR="0007313B" w:rsidRPr="008F53CA" w:rsidRDefault="0007313B" w:rsidP="0007313B">
      <w:pPr>
        <w:spacing w:after="0"/>
        <w:jc w:val="center"/>
        <w:rPr>
          <w:rFonts w:asciiTheme="majorHAnsi" w:hAnsiTheme="majorHAnsi"/>
          <w:b/>
          <w:sz w:val="24"/>
          <w:szCs w:val="24"/>
          <w:highlight w:val="yellow"/>
        </w:rPr>
      </w:pPr>
      <w:r w:rsidRPr="008F53CA">
        <w:rPr>
          <w:rFonts w:asciiTheme="majorHAnsi" w:hAnsiTheme="majorHAnsi"/>
          <w:b/>
          <w:sz w:val="24"/>
          <w:szCs w:val="24"/>
        </w:rPr>
        <w:t>944-4014 ext</w:t>
      </w:r>
      <w:r w:rsidR="005C1EB8" w:rsidRPr="008F53CA">
        <w:rPr>
          <w:rFonts w:asciiTheme="majorHAnsi" w:hAnsiTheme="majorHAnsi"/>
          <w:b/>
          <w:sz w:val="24"/>
          <w:szCs w:val="24"/>
        </w:rPr>
        <w:t>. 113</w:t>
      </w:r>
    </w:p>
    <w:p w:rsidR="001225E7" w:rsidRPr="008F53CA" w:rsidRDefault="00A174C5" w:rsidP="0007313B">
      <w:pPr>
        <w:spacing w:after="0"/>
        <w:jc w:val="center"/>
        <w:rPr>
          <w:rFonts w:asciiTheme="majorHAnsi" w:hAnsiTheme="majorHAnsi"/>
          <w:b/>
          <w:sz w:val="24"/>
          <w:szCs w:val="24"/>
        </w:rPr>
      </w:pPr>
      <w:r>
        <w:rPr>
          <w:rFonts w:asciiTheme="majorHAnsi" w:hAnsiTheme="majorHAnsi"/>
          <w:b/>
          <w:sz w:val="24"/>
          <w:szCs w:val="24"/>
        </w:rPr>
        <w:t>Mrsafera.weebly.com</w:t>
      </w:r>
    </w:p>
    <w:p w:rsidR="0007313B" w:rsidRPr="008F53CA" w:rsidRDefault="0007313B" w:rsidP="0007313B">
      <w:pPr>
        <w:spacing w:after="0"/>
        <w:jc w:val="center"/>
        <w:rPr>
          <w:rFonts w:asciiTheme="majorHAnsi" w:hAnsiTheme="majorHAnsi"/>
          <w:b/>
          <w:sz w:val="24"/>
          <w:szCs w:val="24"/>
        </w:rPr>
      </w:pPr>
    </w:p>
    <w:p w:rsidR="0007313B" w:rsidRPr="008F53CA" w:rsidRDefault="0007313B" w:rsidP="0007313B">
      <w:pPr>
        <w:spacing w:after="0"/>
        <w:jc w:val="center"/>
        <w:rPr>
          <w:rFonts w:asciiTheme="majorHAnsi" w:hAnsiTheme="majorHAnsi"/>
          <w:b/>
          <w:sz w:val="24"/>
          <w:szCs w:val="24"/>
        </w:rPr>
      </w:pPr>
      <w:r w:rsidRPr="008F53CA">
        <w:rPr>
          <w:rFonts w:asciiTheme="majorHAnsi" w:hAnsiTheme="majorHAnsi"/>
          <w:b/>
          <w:sz w:val="24"/>
          <w:szCs w:val="24"/>
        </w:rPr>
        <w:t>Syllabus for</w:t>
      </w:r>
      <w:r w:rsidR="009C5D66" w:rsidRPr="008F53CA">
        <w:rPr>
          <w:rFonts w:asciiTheme="majorHAnsi" w:hAnsiTheme="majorHAnsi"/>
          <w:b/>
          <w:sz w:val="24"/>
          <w:szCs w:val="24"/>
        </w:rPr>
        <w:t xml:space="preserve"> Religion I:</w:t>
      </w:r>
      <w:r w:rsidRPr="008F53CA">
        <w:rPr>
          <w:rFonts w:asciiTheme="majorHAnsi" w:hAnsiTheme="majorHAnsi"/>
          <w:b/>
          <w:sz w:val="24"/>
          <w:szCs w:val="24"/>
        </w:rPr>
        <w:t xml:space="preserve"> </w:t>
      </w:r>
      <w:r w:rsidR="009C5D66" w:rsidRPr="008F53CA">
        <w:rPr>
          <w:rFonts w:asciiTheme="majorHAnsi" w:hAnsiTheme="majorHAnsi"/>
          <w:b/>
          <w:sz w:val="24"/>
          <w:szCs w:val="24"/>
        </w:rPr>
        <w:t>Old Testament</w:t>
      </w:r>
    </w:p>
    <w:p w:rsidR="0007313B" w:rsidRPr="008F53CA" w:rsidRDefault="0007313B" w:rsidP="0007313B">
      <w:pPr>
        <w:spacing w:after="0"/>
        <w:rPr>
          <w:rFonts w:asciiTheme="majorHAnsi" w:hAnsiTheme="majorHAnsi"/>
          <w:sz w:val="24"/>
          <w:szCs w:val="24"/>
        </w:rPr>
      </w:pPr>
    </w:p>
    <w:p w:rsidR="00474718" w:rsidRPr="008F53CA" w:rsidRDefault="0007313B" w:rsidP="0096174F">
      <w:pPr>
        <w:spacing w:after="0"/>
        <w:rPr>
          <w:rFonts w:asciiTheme="majorHAnsi" w:hAnsiTheme="majorHAnsi"/>
          <w:b/>
          <w:sz w:val="24"/>
          <w:szCs w:val="24"/>
          <w:u w:val="single"/>
        </w:rPr>
      </w:pPr>
      <w:r w:rsidRPr="008F53CA">
        <w:rPr>
          <w:rFonts w:asciiTheme="majorHAnsi" w:hAnsiTheme="majorHAnsi"/>
          <w:b/>
          <w:sz w:val="24"/>
          <w:szCs w:val="24"/>
          <w:u w:val="single"/>
        </w:rPr>
        <w:t>Course Overview</w:t>
      </w:r>
    </w:p>
    <w:p w:rsidR="00A12C93" w:rsidRPr="008F53CA" w:rsidRDefault="00F95523" w:rsidP="00843CAB">
      <w:pPr>
        <w:rPr>
          <w:rFonts w:asciiTheme="majorHAnsi" w:hAnsiTheme="majorHAnsi"/>
          <w:sz w:val="24"/>
          <w:szCs w:val="24"/>
        </w:rPr>
      </w:pPr>
      <w:r w:rsidRPr="008F53CA">
        <w:rPr>
          <w:rFonts w:asciiTheme="majorHAnsi" w:hAnsiTheme="majorHAnsi"/>
          <w:sz w:val="24"/>
          <w:szCs w:val="24"/>
        </w:rPr>
        <w:tab/>
      </w:r>
      <w:r w:rsidR="00A12C93" w:rsidRPr="008F53CA">
        <w:rPr>
          <w:rFonts w:asciiTheme="majorHAnsi" w:hAnsiTheme="majorHAnsi"/>
          <w:sz w:val="24"/>
          <w:szCs w:val="24"/>
        </w:rPr>
        <w:t>Religion I: Old Testament aims to</w:t>
      </w:r>
      <w:r w:rsidRPr="008F53CA">
        <w:rPr>
          <w:rFonts w:asciiTheme="majorHAnsi" w:hAnsiTheme="majorHAnsi"/>
          <w:sz w:val="24"/>
          <w:szCs w:val="24"/>
        </w:rPr>
        <w:t xml:space="preserve"> examine the literature of the Old Testament, while </w:t>
      </w:r>
      <w:r w:rsidR="0096174F" w:rsidRPr="008F53CA">
        <w:rPr>
          <w:rFonts w:asciiTheme="majorHAnsi" w:hAnsiTheme="majorHAnsi"/>
          <w:sz w:val="24"/>
          <w:szCs w:val="24"/>
        </w:rPr>
        <w:t xml:space="preserve">discussing </w:t>
      </w:r>
      <w:r w:rsidR="00A12C93" w:rsidRPr="008F53CA">
        <w:rPr>
          <w:rFonts w:asciiTheme="majorHAnsi" w:hAnsiTheme="majorHAnsi"/>
          <w:sz w:val="24"/>
          <w:szCs w:val="24"/>
        </w:rPr>
        <w:tab/>
      </w:r>
      <w:r w:rsidR="0096174F" w:rsidRPr="008F53CA">
        <w:rPr>
          <w:rFonts w:asciiTheme="majorHAnsi" w:hAnsiTheme="majorHAnsi"/>
          <w:sz w:val="24"/>
          <w:szCs w:val="24"/>
        </w:rPr>
        <w:t>and studying</w:t>
      </w:r>
      <w:r w:rsidRPr="008F53CA">
        <w:rPr>
          <w:rFonts w:asciiTheme="majorHAnsi" w:hAnsiTheme="majorHAnsi"/>
          <w:sz w:val="24"/>
          <w:szCs w:val="24"/>
        </w:rPr>
        <w:t xml:space="preserve"> its connections to the New Testament</w:t>
      </w:r>
      <w:r w:rsidR="00A12C93" w:rsidRPr="008F53CA">
        <w:rPr>
          <w:rFonts w:asciiTheme="majorHAnsi" w:hAnsiTheme="majorHAnsi"/>
          <w:sz w:val="24"/>
          <w:szCs w:val="24"/>
        </w:rPr>
        <w:t>. This course will study</w:t>
      </w:r>
      <w:r w:rsidRPr="008F53CA">
        <w:rPr>
          <w:rFonts w:asciiTheme="majorHAnsi" w:hAnsiTheme="majorHAnsi"/>
          <w:sz w:val="24"/>
          <w:szCs w:val="24"/>
        </w:rPr>
        <w:t xml:space="preserve"> the Old Testament</w:t>
      </w:r>
      <w:r w:rsidR="00286D0A" w:rsidRPr="008F53CA">
        <w:rPr>
          <w:rFonts w:asciiTheme="majorHAnsi" w:hAnsiTheme="majorHAnsi"/>
          <w:sz w:val="24"/>
          <w:szCs w:val="24"/>
        </w:rPr>
        <w:t xml:space="preserve"> </w:t>
      </w:r>
      <w:r w:rsidR="00A12C93" w:rsidRPr="008F53CA">
        <w:rPr>
          <w:rFonts w:asciiTheme="majorHAnsi" w:hAnsiTheme="majorHAnsi"/>
          <w:sz w:val="24"/>
          <w:szCs w:val="24"/>
        </w:rPr>
        <w:tab/>
      </w:r>
      <w:r w:rsidR="00286D0A" w:rsidRPr="008F53CA">
        <w:rPr>
          <w:rFonts w:asciiTheme="majorHAnsi" w:hAnsiTheme="majorHAnsi"/>
          <w:sz w:val="24"/>
          <w:szCs w:val="24"/>
        </w:rPr>
        <w:t>specifically</w:t>
      </w:r>
      <w:r w:rsidRPr="008F53CA">
        <w:rPr>
          <w:rFonts w:asciiTheme="majorHAnsi" w:hAnsiTheme="majorHAnsi"/>
          <w:sz w:val="24"/>
          <w:szCs w:val="24"/>
        </w:rPr>
        <w:t xml:space="preserve"> through the</w:t>
      </w:r>
      <w:r w:rsidR="00286D0A" w:rsidRPr="008F53CA">
        <w:rPr>
          <w:rFonts w:asciiTheme="majorHAnsi" w:hAnsiTheme="majorHAnsi"/>
          <w:sz w:val="24"/>
          <w:szCs w:val="24"/>
        </w:rPr>
        <w:t xml:space="preserve"> </w:t>
      </w:r>
      <w:r w:rsidR="00194E7D" w:rsidRPr="008F53CA">
        <w:rPr>
          <w:rFonts w:asciiTheme="majorHAnsi" w:hAnsiTheme="majorHAnsi"/>
          <w:sz w:val="24"/>
          <w:szCs w:val="24"/>
        </w:rPr>
        <w:t>revelation</w:t>
      </w:r>
      <w:r w:rsidR="00286D0A" w:rsidRPr="008F53CA">
        <w:rPr>
          <w:rFonts w:asciiTheme="majorHAnsi" w:hAnsiTheme="majorHAnsi"/>
          <w:sz w:val="24"/>
          <w:szCs w:val="24"/>
        </w:rPr>
        <w:t xml:space="preserve"> of the </w:t>
      </w:r>
      <w:r w:rsidR="0096174F" w:rsidRPr="008F53CA">
        <w:rPr>
          <w:rFonts w:asciiTheme="majorHAnsi" w:hAnsiTheme="majorHAnsi"/>
          <w:sz w:val="24"/>
          <w:szCs w:val="24"/>
        </w:rPr>
        <w:t xml:space="preserve">seven </w:t>
      </w:r>
      <w:r w:rsidR="00286D0A" w:rsidRPr="008F53CA">
        <w:rPr>
          <w:rFonts w:asciiTheme="majorHAnsi" w:hAnsiTheme="majorHAnsi"/>
          <w:sz w:val="24"/>
          <w:szCs w:val="24"/>
        </w:rPr>
        <w:t xml:space="preserve">covenants God made with Adam, Noah, Abraham, </w:t>
      </w:r>
      <w:r w:rsidR="00A12C93" w:rsidRPr="008F53CA">
        <w:rPr>
          <w:rFonts w:asciiTheme="majorHAnsi" w:hAnsiTheme="majorHAnsi"/>
          <w:sz w:val="24"/>
          <w:szCs w:val="24"/>
        </w:rPr>
        <w:tab/>
      </w:r>
      <w:r w:rsidR="00286D0A" w:rsidRPr="008F53CA">
        <w:rPr>
          <w:rFonts w:asciiTheme="majorHAnsi" w:hAnsiTheme="majorHAnsi"/>
          <w:sz w:val="24"/>
          <w:szCs w:val="24"/>
        </w:rPr>
        <w:t xml:space="preserve">Moses, David, the Prophets, and Jesus Christ. </w:t>
      </w:r>
      <w:r w:rsidR="0096174F" w:rsidRPr="008F53CA">
        <w:rPr>
          <w:rFonts w:asciiTheme="majorHAnsi" w:hAnsiTheme="majorHAnsi"/>
          <w:sz w:val="24"/>
          <w:szCs w:val="24"/>
        </w:rPr>
        <w:t xml:space="preserve">During this course, students will learn to pray with </w:t>
      </w:r>
      <w:r w:rsidR="00A12C93" w:rsidRPr="008F53CA">
        <w:rPr>
          <w:rFonts w:asciiTheme="majorHAnsi" w:hAnsiTheme="majorHAnsi"/>
          <w:sz w:val="24"/>
          <w:szCs w:val="24"/>
        </w:rPr>
        <w:tab/>
        <w:t xml:space="preserve">Scripture, study </w:t>
      </w:r>
      <w:r w:rsidR="0096174F" w:rsidRPr="008F53CA">
        <w:rPr>
          <w:rFonts w:asciiTheme="majorHAnsi" w:hAnsiTheme="majorHAnsi"/>
          <w:sz w:val="24"/>
          <w:szCs w:val="24"/>
        </w:rPr>
        <w:t xml:space="preserve">Scripture through the correct lenses, and be able to relate the truths of the Old </w:t>
      </w:r>
      <w:r w:rsidR="00A12C93" w:rsidRPr="008F53CA">
        <w:rPr>
          <w:rFonts w:asciiTheme="majorHAnsi" w:hAnsiTheme="majorHAnsi"/>
          <w:sz w:val="24"/>
          <w:szCs w:val="24"/>
        </w:rPr>
        <w:tab/>
        <w:t>Testament to the contemporary world and their daily lives.</w:t>
      </w:r>
    </w:p>
    <w:p w:rsidR="00474718" w:rsidRPr="008F53CA" w:rsidRDefault="00474718" w:rsidP="00474718">
      <w:pPr>
        <w:spacing w:after="0" w:line="240" w:lineRule="auto"/>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 xml:space="preserve"> </w:t>
      </w:r>
    </w:p>
    <w:p w:rsidR="00474718" w:rsidRPr="008F53CA" w:rsidRDefault="00474718" w:rsidP="00474718">
      <w:pPr>
        <w:spacing w:after="0"/>
        <w:rPr>
          <w:rFonts w:asciiTheme="majorHAnsi" w:hAnsiTheme="majorHAnsi"/>
          <w:b/>
          <w:sz w:val="24"/>
          <w:szCs w:val="24"/>
          <w:u w:val="single"/>
        </w:rPr>
      </w:pPr>
      <w:r w:rsidRPr="008F53CA">
        <w:rPr>
          <w:rFonts w:asciiTheme="majorHAnsi" w:hAnsiTheme="majorHAnsi"/>
          <w:b/>
          <w:sz w:val="24"/>
          <w:szCs w:val="24"/>
          <w:u w:val="single"/>
        </w:rPr>
        <w:t>Major Course Objectives</w:t>
      </w:r>
    </w:p>
    <w:p w:rsidR="00A12C93" w:rsidRPr="008F53CA" w:rsidRDefault="00474718" w:rsidP="00686087">
      <w:pPr>
        <w:pStyle w:val="ListParagraph"/>
        <w:spacing w:after="0" w:line="240" w:lineRule="auto"/>
        <w:contextualSpacing w:val="0"/>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 xml:space="preserve">Students will </w:t>
      </w:r>
      <w:r w:rsidR="00A06423" w:rsidRPr="008F53CA">
        <w:rPr>
          <w:rFonts w:asciiTheme="majorHAnsi" w:eastAsia="Times New Roman" w:hAnsiTheme="majorHAnsi" w:cs="Times New Roman"/>
          <w:sz w:val="24"/>
          <w:szCs w:val="24"/>
        </w:rPr>
        <w:t>be</w:t>
      </w:r>
      <w:r w:rsidR="00A12C93" w:rsidRPr="008F53CA">
        <w:rPr>
          <w:rFonts w:asciiTheme="majorHAnsi" w:eastAsia="Times New Roman" w:hAnsiTheme="majorHAnsi" w:cs="Times New Roman"/>
          <w:sz w:val="24"/>
          <w:szCs w:val="24"/>
        </w:rPr>
        <w:t xml:space="preserve"> able to…</w:t>
      </w:r>
    </w:p>
    <w:p w:rsidR="00A12C93" w:rsidRPr="008F53CA" w:rsidRDefault="00A12C93" w:rsidP="00A12C93">
      <w:pPr>
        <w:pStyle w:val="ListParagraph"/>
        <w:numPr>
          <w:ilvl w:val="0"/>
          <w:numId w:val="4"/>
        </w:numPr>
        <w:spacing w:after="0" w:line="240" w:lineRule="auto"/>
        <w:contextualSpacing w:val="0"/>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Memorize, recall, and explain</w:t>
      </w:r>
      <w:r w:rsidR="00A06423" w:rsidRPr="008F53CA">
        <w:rPr>
          <w:rFonts w:asciiTheme="majorHAnsi" w:eastAsia="Times New Roman" w:hAnsiTheme="majorHAnsi" w:cs="Times New Roman"/>
          <w:sz w:val="24"/>
          <w:szCs w:val="24"/>
        </w:rPr>
        <w:t xml:space="preserve"> key </w:t>
      </w:r>
      <w:r w:rsidR="001C7858" w:rsidRPr="008F53CA">
        <w:rPr>
          <w:rFonts w:asciiTheme="majorHAnsi" w:eastAsia="Times New Roman" w:hAnsiTheme="majorHAnsi" w:cs="Times New Roman"/>
          <w:sz w:val="24"/>
          <w:szCs w:val="24"/>
        </w:rPr>
        <w:t>Scripture</w:t>
      </w:r>
      <w:r w:rsidR="00A06423" w:rsidRPr="008F53CA">
        <w:rPr>
          <w:rFonts w:asciiTheme="majorHAnsi" w:eastAsia="Times New Roman" w:hAnsiTheme="majorHAnsi" w:cs="Times New Roman"/>
          <w:sz w:val="24"/>
          <w:szCs w:val="24"/>
        </w:rPr>
        <w:t xml:space="preserve"> passages </w:t>
      </w:r>
      <w:r w:rsidRPr="008F53CA">
        <w:rPr>
          <w:rFonts w:asciiTheme="majorHAnsi" w:eastAsia="Times New Roman" w:hAnsiTheme="majorHAnsi" w:cs="Times New Roman"/>
          <w:sz w:val="24"/>
          <w:szCs w:val="24"/>
        </w:rPr>
        <w:t>as well as important</w:t>
      </w:r>
      <w:r w:rsidR="00A06423" w:rsidRPr="008F53CA">
        <w:rPr>
          <w:rFonts w:asciiTheme="majorHAnsi" w:eastAsia="Times New Roman" w:hAnsiTheme="majorHAnsi" w:cs="Times New Roman"/>
          <w:sz w:val="24"/>
          <w:szCs w:val="24"/>
        </w:rPr>
        <w:t xml:space="preserve"> </w:t>
      </w:r>
      <w:r w:rsidRPr="008F53CA">
        <w:rPr>
          <w:rFonts w:asciiTheme="majorHAnsi" w:eastAsia="Times New Roman" w:hAnsiTheme="majorHAnsi" w:cs="Times New Roman"/>
          <w:sz w:val="24"/>
          <w:szCs w:val="24"/>
        </w:rPr>
        <w:t xml:space="preserve">Biblical </w:t>
      </w:r>
      <w:r w:rsidR="00E66A8F">
        <w:rPr>
          <w:rFonts w:asciiTheme="majorHAnsi" w:eastAsia="Times New Roman" w:hAnsiTheme="majorHAnsi" w:cs="Times New Roman"/>
          <w:sz w:val="24"/>
          <w:szCs w:val="24"/>
        </w:rPr>
        <w:t>figures</w:t>
      </w:r>
    </w:p>
    <w:p w:rsidR="00A12C93" w:rsidRPr="008F53CA" w:rsidRDefault="00A12C93" w:rsidP="00A12C93">
      <w:pPr>
        <w:pStyle w:val="ListParagraph"/>
        <w:numPr>
          <w:ilvl w:val="0"/>
          <w:numId w:val="4"/>
        </w:numPr>
        <w:spacing w:after="0" w:line="240" w:lineRule="auto"/>
        <w:contextualSpacing w:val="0"/>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R</w:t>
      </w:r>
      <w:r w:rsidR="001C7858" w:rsidRPr="008F53CA">
        <w:rPr>
          <w:rFonts w:asciiTheme="majorHAnsi" w:eastAsia="Times New Roman" w:hAnsiTheme="majorHAnsi" w:cs="Times New Roman"/>
          <w:sz w:val="24"/>
          <w:szCs w:val="24"/>
        </w:rPr>
        <w:t>ecognize</w:t>
      </w:r>
      <w:r w:rsidR="00A06423" w:rsidRPr="008F53CA">
        <w:rPr>
          <w:rFonts w:asciiTheme="majorHAnsi" w:eastAsia="Times New Roman" w:hAnsiTheme="majorHAnsi" w:cs="Times New Roman"/>
          <w:sz w:val="24"/>
          <w:szCs w:val="24"/>
        </w:rPr>
        <w:t xml:space="preserve"> the connections betw</w:t>
      </w:r>
      <w:r w:rsidRPr="008F53CA">
        <w:rPr>
          <w:rFonts w:asciiTheme="majorHAnsi" w:eastAsia="Times New Roman" w:hAnsiTheme="majorHAnsi" w:cs="Times New Roman"/>
          <w:sz w:val="24"/>
          <w:szCs w:val="24"/>
        </w:rPr>
        <w:t>een the Old and New Testaments</w:t>
      </w:r>
    </w:p>
    <w:p w:rsidR="00A12C93" w:rsidRPr="008F53CA" w:rsidRDefault="00A12C93" w:rsidP="00A12C93">
      <w:pPr>
        <w:pStyle w:val="ListParagraph"/>
        <w:numPr>
          <w:ilvl w:val="0"/>
          <w:numId w:val="4"/>
        </w:numPr>
        <w:spacing w:after="0" w:line="240" w:lineRule="auto"/>
        <w:contextualSpacing w:val="0"/>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U</w:t>
      </w:r>
      <w:r w:rsidR="00A06423" w:rsidRPr="008F53CA">
        <w:rPr>
          <w:rFonts w:asciiTheme="majorHAnsi" w:eastAsia="Times New Roman" w:hAnsiTheme="majorHAnsi" w:cs="Times New Roman"/>
          <w:sz w:val="24"/>
          <w:szCs w:val="24"/>
        </w:rPr>
        <w:t>n</w:t>
      </w:r>
      <w:r w:rsidRPr="008F53CA">
        <w:rPr>
          <w:rFonts w:asciiTheme="majorHAnsi" w:eastAsia="Times New Roman" w:hAnsiTheme="majorHAnsi" w:cs="Times New Roman"/>
          <w:sz w:val="24"/>
          <w:szCs w:val="24"/>
        </w:rPr>
        <w:t xml:space="preserve">derstand the Bible’s structure </w:t>
      </w:r>
      <w:r w:rsidR="00686087" w:rsidRPr="008F53CA">
        <w:rPr>
          <w:rFonts w:asciiTheme="majorHAnsi" w:eastAsia="Times New Roman" w:hAnsiTheme="majorHAnsi" w:cs="Times New Roman"/>
          <w:sz w:val="24"/>
          <w:szCs w:val="24"/>
        </w:rPr>
        <w:t xml:space="preserve">and be </w:t>
      </w:r>
      <w:r w:rsidR="00A06423" w:rsidRPr="008F53CA">
        <w:rPr>
          <w:rFonts w:asciiTheme="majorHAnsi" w:eastAsia="Times New Roman" w:hAnsiTheme="majorHAnsi" w:cs="Times New Roman"/>
          <w:sz w:val="24"/>
          <w:szCs w:val="24"/>
        </w:rPr>
        <w:t>better</w:t>
      </w:r>
      <w:r w:rsidR="00686087" w:rsidRPr="008F53CA">
        <w:rPr>
          <w:rFonts w:asciiTheme="majorHAnsi" w:eastAsia="Times New Roman" w:hAnsiTheme="majorHAnsi" w:cs="Times New Roman"/>
          <w:sz w:val="24"/>
          <w:szCs w:val="24"/>
        </w:rPr>
        <w:t xml:space="preserve"> able to</w:t>
      </w:r>
      <w:r w:rsidR="00A06423" w:rsidRPr="008F53CA">
        <w:rPr>
          <w:rFonts w:asciiTheme="majorHAnsi" w:eastAsia="Times New Roman" w:hAnsiTheme="majorHAnsi" w:cs="Times New Roman"/>
          <w:sz w:val="24"/>
          <w:szCs w:val="24"/>
        </w:rPr>
        <w:t xml:space="preserve"> </w:t>
      </w:r>
      <w:r w:rsidRPr="008F53CA">
        <w:rPr>
          <w:rFonts w:asciiTheme="majorHAnsi" w:eastAsia="Times New Roman" w:hAnsiTheme="majorHAnsi" w:cs="Times New Roman"/>
          <w:sz w:val="24"/>
          <w:szCs w:val="24"/>
        </w:rPr>
        <w:t>interpret and analyze Scripture</w:t>
      </w:r>
    </w:p>
    <w:p w:rsidR="00A12C93" w:rsidRPr="008F53CA" w:rsidRDefault="00A12C93" w:rsidP="00A12C93">
      <w:pPr>
        <w:pStyle w:val="ListParagraph"/>
        <w:numPr>
          <w:ilvl w:val="0"/>
          <w:numId w:val="4"/>
        </w:numPr>
        <w:spacing w:after="0" w:line="240" w:lineRule="auto"/>
        <w:contextualSpacing w:val="0"/>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 xml:space="preserve">Be better </w:t>
      </w:r>
      <w:r w:rsidR="00A06423" w:rsidRPr="008F53CA">
        <w:rPr>
          <w:rFonts w:asciiTheme="majorHAnsi" w:eastAsia="Times New Roman" w:hAnsiTheme="majorHAnsi" w:cs="Times New Roman"/>
          <w:sz w:val="24"/>
          <w:szCs w:val="24"/>
        </w:rPr>
        <w:t>equipped to pray with Scripture and, in doing so, encounter God’s love, faithfulness, m</w:t>
      </w:r>
      <w:r w:rsidRPr="008F53CA">
        <w:rPr>
          <w:rFonts w:asciiTheme="majorHAnsi" w:eastAsia="Times New Roman" w:hAnsiTheme="majorHAnsi" w:cs="Times New Roman"/>
          <w:sz w:val="24"/>
          <w:szCs w:val="24"/>
        </w:rPr>
        <w:t>ercy, and plan for their lives</w:t>
      </w:r>
    </w:p>
    <w:p w:rsidR="00A12C93" w:rsidRPr="008F53CA" w:rsidRDefault="00A12C93" w:rsidP="00A12C93">
      <w:pPr>
        <w:pStyle w:val="ListParagraph"/>
        <w:numPr>
          <w:ilvl w:val="0"/>
          <w:numId w:val="4"/>
        </w:numPr>
        <w:spacing w:after="0" w:line="240" w:lineRule="auto"/>
        <w:contextualSpacing w:val="0"/>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G</w:t>
      </w:r>
      <w:r w:rsidR="00424E7C" w:rsidRPr="008F53CA">
        <w:rPr>
          <w:rFonts w:asciiTheme="majorHAnsi" w:eastAsia="Times New Roman" w:hAnsiTheme="majorHAnsi" w:cs="Times New Roman"/>
          <w:sz w:val="24"/>
          <w:szCs w:val="24"/>
        </w:rPr>
        <w:t>row in deeper relationship with the Trinity as well as the sai</w:t>
      </w:r>
      <w:r w:rsidR="00545B02" w:rsidRPr="008F53CA">
        <w:rPr>
          <w:rFonts w:asciiTheme="majorHAnsi" w:eastAsia="Times New Roman" w:hAnsiTheme="majorHAnsi" w:cs="Times New Roman"/>
          <w:sz w:val="24"/>
          <w:szCs w:val="24"/>
        </w:rPr>
        <w:t>nt figures of the Old Testament</w:t>
      </w:r>
    </w:p>
    <w:p w:rsidR="003538AB" w:rsidRPr="008F53CA" w:rsidRDefault="00A12C93" w:rsidP="00A12C93">
      <w:pPr>
        <w:pStyle w:val="ListParagraph"/>
        <w:numPr>
          <w:ilvl w:val="0"/>
          <w:numId w:val="4"/>
        </w:numPr>
        <w:spacing w:after="0" w:line="240" w:lineRule="auto"/>
        <w:contextualSpacing w:val="0"/>
        <w:rPr>
          <w:rFonts w:asciiTheme="majorHAnsi" w:eastAsia="Times New Roman" w:hAnsiTheme="majorHAnsi" w:cs="Times New Roman"/>
          <w:sz w:val="24"/>
          <w:szCs w:val="24"/>
        </w:rPr>
      </w:pPr>
      <w:r w:rsidRPr="008F53CA">
        <w:rPr>
          <w:rFonts w:asciiTheme="majorHAnsi" w:eastAsia="Times New Roman" w:hAnsiTheme="majorHAnsi" w:cs="Times New Roman"/>
          <w:sz w:val="24"/>
          <w:szCs w:val="24"/>
        </w:rPr>
        <w:t>H</w:t>
      </w:r>
      <w:r w:rsidR="00F95523" w:rsidRPr="008F53CA">
        <w:rPr>
          <w:rFonts w:asciiTheme="majorHAnsi" w:eastAsia="Times New Roman" w:hAnsiTheme="majorHAnsi" w:cs="Times New Roman"/>
          <w:sz w:val="24"/>
          <w:szCs w:val="24"/>
        </w:rPr>
        <w:t>and on and transmit their new unders</w:t>
      </w:r>
      <w:r w:rsidR="001C7858" w:rsidRPr="008F53CA">
        <w:rPr>
          <w:rFonts w:asciiTheme="majorHAnsi" w:eastAsia="Times New Roman" w:hAnsiTheme="majorHAnsi" w:cs="Times New Roman"/>
          <w:sz w:val="24"/>
          <w:szCs w:val="24"/>
        </w:rPr>
        <w:t xml:space="preserve">tanding of Scripture to others and see how </w:t>
      </w:r>
      <w:r w:rsidRPr="008F53CA">
        <w:rPr>
          <w:rFonts w:asciiTheme="majorHAnsi" w:eastAsia="Times New Roman" w:hAnsiTheme="majorHAnsi" w:cs="Times New Roman"/>
          <w:sz w:val="24"/>
          <w:szCs w:val="24"/>
        </w:rPr>
        <w:t>this new understanding connects to their daily lives</w:t>
      </w:r>
    </w:p>
    <w:p w:rsidR="00843CAB" w:rsidRPr="008F53CA" w:rsidRDefault="00843CAB" w:rsidP="0007313B">
      <w:pPr>
        <w:spacing w:after="0"/>
        <w:rPr>
          <w:rFonts w:asciiTheme="majorHAnsi" w:hAnsiTheme="majorHAnsi"/>
          <w:b/>
          <w:sz w:val="24"/>
          <w:szCs w:val="24"/>
          <w:u w:val="single"/>
        </w:rPr>
      </w:pPr>
    </w:p>
    <w:p w:rsidR="00FE2E60" w:rsidRPr="008F53CA" w:rsidRDefault="003538AB" w:rsidP="0007313B">
      <w:pPr>
        <w:spacing w:after="0"/>
        <w:rPr>
          <w:rFonts w:asciiTheme="majorHAnsi" w:hAnsiTheme="majorHAnsi"/>
          <w:b/>
          <w:sz w:val="24"/>
          <w:szCs w:val="24"/>
          <w:u w:val="single"/>
        </w:rPr>
      </w:pPr>
      <w:r w:rsidRPr="008F53CA">
        <w:rPr>
          <w:rFonts w:asciiTheme="majorHAnsi" w:hAnsiTheme="majorHAnsi"/>
          <w:b/>
          <w:sz w:val="24"/>
          <w:szCs w:val="24"/>
          <w:u w:val="single"/>
        </w:rPr>
        <w:t>Textbook</w:t>
      </w:r>
      <w:r w:rsidR="001225E7" w:rsidRPr="008F53CA">
        <w:rPr>
          <w:rFonts w:asciiTheme="majorHAnsi" w:hAnsiTheme="majorHAnsi"/>
          <w:b/>
          <w:sz w:val="24"/>
          <w:szCs w:val="24"/>
          <w:u w:val="single"/>
        </w:rPr>
        <w:t>, Instructional Materials, Resources</w:t>
      </w:r>
    </w:p>
    <w:p w:rsidR="00A12C93" w:rsidRPr="008F53CA" w:rsidRDefault="00545B02" w:rsidP="00A12C93">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New American Bible (</w:t>
      </w:r>
      <w:r w:rsidRPr="008F53CA">
        <w:rPr>
          <w:rFonts w:asciiTheme="majorHAnsi" w:hAnsiTheme="majorHAnsi"/>
          <w:i/>
          <w:sz w:val="24"/>
          <w:szCs w:val="24"/>
        </w:rPr>
        <w:t>NAB</w:t>
      </w:r>
      <w:r w:rsidR="00FB0C8A" w:rsidRPr="008F53CA">
        <w:rPr>
          <w:rFonts w:asciiTheme="majorHAnsi" w:hAnsiTheme="majorHAnsi"/>
          <w:sz w:val="24"/>
          <w:szCs w:val="24"/>
        </w:rPr>
        <w:t>)</w:t>
      </w:r>
      <w:r w:rsidR="001F07CF" w:rsidRPr="008F53CA">
        <w:rPr>
          <w:rFonts w:asciiTheme="majorHAnsi" w:hAnsiTheme="majorHAnsi"/>
          <w:sz w:val="24"/>
          <w:szCs w:val="24"/>
        </w:rPr>
        <w:t xml:space="preserve">, </w:t>
      </w:r>
      <w:r w:rsidR="00A12C93" w:rsidRPr="008F53CA">
        <w:rPr>
          <w:rFonts w:asciiTheme="majorHAnsi" w:hAnsiTheme="majorHAnsi"/>
          <w:sz w:val="24"/>
          <w:szCs w:val="24"/>
        </w:rPr>
        <w:t xml:space="preserve">accessible through students’ </w:t>
      </w:r>
      <w:r w:rsidR="001F07CF" w:rsidRPr="008F53CA">
        <w:rPr>
          <w:rFonts w:asciiTheme="majorHAnsi" w:hAnsiTheme="majorHAnsi"/>
          <w:sz w:val="24"/>
          <w:szCs w:val="24"/>
        </w:rPr>
        <w:t>iPads</w:t>
      </w:r>
      <w:r w:rsidR="00A12C93" w:rsidRPr="008F53CA">
        <w:rPr>
          <w:rFonts w:asciiTheme="majorHAnsi" w:hAnsiTheme="majorHAnsi"/>
          <w:sz w:val="24"/>
          <w:szCs w:val="24"/>
        </w:rPr>
        <w:t xml:space="preserve"> or available in the classroom or online through Mrs. </w:t>
      </w:r>
      <w:proofErr w:type="spellStart"/>
      <w:r w:rsidR="00A12C93" w:rsidRPr="008F53CA">
        <w:rPr>
          <w:rFonts w:asciiTheme="majorHAnsi" w:hAnsiTheme="majorHAnsi"/>
          <w:sz w:val="24"/>
          <w:szCs w:val="24"/>
        </w:rPr>
        <w:t>Fera’s</w:t>
      </w:r>
      <w:proofErr w:type="spellEnd"/>
      <w:r w:rsidR="00A12C93" w:rsidRPr="008F53CA">
        <w:rPr>
          <w:rFonts w:asciiTheme="majorHAnsi" w:hAnsiTheme="majorHAnsi"/>
          <w:sz w:val="24"/>
          <w:szCs w:val="24"/>
        </w:rPr>
        <w:t xml:space="preserve"> </w:t>
      </w:r>
      <w:proofErr w:type="spellStart"/>
      <w:r w:rsidR="00A12C93" w:rsidRPr="008F53CA">
        <w:rPr>
          <w:rFonts w:asciiTheme="majorHAnsi" w:hAnsiTheme="majorHAnsi"/>
          <w:sz w:val="24"/>
          <w:szCs w:val="24"/>
        </w:rPr>
        <w:t>weebly</w:t>
      </w:r>
      <w:proofErr w:type="spellEnd"/>
      <w:r w:rsidR="00A12C93" w:rsidRPr="008F53CA">
        <w:rPr>
          <w:rFonts w:asciiTheme="majorHAnsi" w:hAnsiTheme="majorHAnsi"/>
          <w:sz w:val="24"/>
          <w:szCs w:val="24"/>
        </w:rPr>
        <w:t xml:space="preserve"> site</w:t>
      </w:r>
    </w:p>
    <w:p w:rsidR="00545B02" w:rsidRPr="008F53CA" w:rsidRDefault="00FB0C8A" w:rsidP="00A12C93">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S</w:t>
      </w:r>
      <w:r w:rsidR="00545B02" w:rsidRPr="008F53CA">
        <w:rPr>
          <w:rFonts w:asciiTheme="majorHAnsi" w:hAnsiTheme="majorHAnsi"/>
          <w:sz w:val="24"/>
          <w:szCs w:val="24"/>
        </w:rPr>
        <w:t>upplemental readings may include</w:t>
      </w:r>
      <w:r w:rsidRPr="008F53CA">
        <w:rPr>
          <w:rFonts w:asciiTheme="majorHAnsi" w:hAnsiTheme="majorHAnsi"/>
          <w:sz w:val="24"/>
          <w:szCs w:val="24"/>
        </w:rPr>
        <w:t xml:space="preserve"> articles or excerpts from reading books as assigned. Any online materials will be given to the students as needed. </w:t>
      </w:r>
    </w:p>
    <w:p w:rsidR="00A12C93" w:rsidRPr="008F53CA" w:rsidRDefault="00A12C93" w:rsidP="00A12C93">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 xml:space="preserve">Journal </w:t>
      </w:r>
    </w:p>
    <w:p w:rsidR="00A12C93" w:rsidRPr="008F53CA" w:rsidRDefault="00A12C93" w:rsidP="00A12C93">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Notebook</w:t>
      </w:r>
    </w:p>
    <w:p w:rsidR="00A12C93" w:rsidRPr="008F53CA" w:rsidRDefault="00A12C93" w:rsidP="00A12C93">
      <w:pPr>
        <w:pStyle w:val="ListParagraph"/>
        <w:numPr>
          <w:ilvl w:val="0"/>
          <w:numId w:val="5"/>
        </w:numPr>
        <w:spacing w:after="0"/>
        <w:rPr>
          <w:rFonts w:asciiTheme="majorHAnsi" w:hAnsiTheme="majorHAnsi"/>
          <w:sz w:val="24"/>
          <w:szCs w:val="24"/>
        </w:rPr>
      </w:pPr>
      <w:r w:rsidRPr="008F53CA">
        <w:rPr>
          <w:rFonts w:asciiTheme="majorHAnsi" w:hAnsiTheme="majorHAnsi"/>
          <w:sz w:val="24"/>
          <w:szCs w:val="24"/>
        </w:rPr>
        <w:t xml:space="preserve">PowerPoints available on Mrs. </w:t>
      </w:r>
      <w:proofErr w:type="spellStart"/>
      <w:r w:rsidRPr="008F53CA">
        <w:rPr>
          <w:rFonts w:asciiTheme="majorHAnsi" w:hAnsiTheme="majorHAnsi"/>
          <w:sz w:val="24"/>
          <w:szCs w:val="24"/>
        </w:rPr>
        <w:t>Fera’s</w:t>
      </w:r>
      <w:proofErr w:type="spellEnd"/>
      <w:r w:rsidRPr="008F53CA">
        <w:rPr>
          <w:rFonts w:asciiTheme="majorHAnsi" w:hAnsiTheme="majorHAnsi"/>
          <w:sz w:val="24"/>
          <w:szCs w:val="24"/>
        </w:rPr>
        <w:t xml:space="preserve"> </w:t>
      </w:r>
      <w:proofErr w:type="spellStart"/>
      <w:r w:rsidRPr="008F53CA">
        <w:rPr>
          <w:rFonts w:asciiTheme="majorHAnsi" w:hAnsiTheme="majorHAnsi"/>
          <w:sz w:val="24"/>
          <w:szCs w:val="24"/>
        </w:rPr>
        <w:t>weebly</w:t>
      </w:r>
      <w:proofErr w:type="spellEnd"/>
      <w:r w:rsidRPr="008F53CA">
        <w:rPr>
          <w:rFonts w:asciiTheme="majorHAnsi" w:hAnsiTheme="majorHAnsi"/>
          <w:sz w:val="24"/>
          <w:szCs w:val="24"/>
        </w:rPr>
        <w:t xml:space="preserve"> site</w:t>
      </w:r>
    </w:p>
    <w:p w:rsidR="00843CAB" w:rsidRPr="008F53CA" w:rsidRDefault="00843CAB" w:rsidP="0007313B">
      <w:pPr>
        <w:spacing w:after="0"/>
        <w:rPr>
          <w:rFonts w:asciiTheme="majorHAnsi" w:hAnsiTheme="majorHAnsi"/>
          <w:b/>
          <w:sz w:val="24"/>
          <w:szCs w:val="24"/>
          <w:u w:val="single"/>
        </w:rPr>
      </w:pPr>
    </w:p>
    <w:p w:rsidR="002F3691" w:rsidRPr="008F53CA" w:rsidRDefault="002F3691" w:rsidP="002F3691">
      <w:pPr>
        <w:rPr>
          <w:rFonts w:asciiTheme="majorHAnsi" w:hAnsiTheme="majorHAnsi"/>
          <w:b/>
          <w:sz w:val="24"/>
          <w:szCs w:val="24"/>
          <w:u w:val="single"/>
        </w:rPr>
      </w:pPr>
      <w:r w:rsidRPr="008F53CA">
        <w:rPr>
          <w:rFonts w:asciiTheme="majorHAnsi" w:hAnsiTheme="majorHAnsi"/>
          <w:b/>
          <w:sz w:val="24"/>
          <w:szCs w:val="24"/>
          <w:u w:val="single"/>
        </w:rPr>
        <w:t>Grading</w:t>
      </w:r>
    </w:p>
    <w:p w:rsidR="00A12C93" w:rsidRPr="008F53CA" w:rsidRDefault="00BE23A8" w:rsidP="002F3691">
      <w:pPr>
        <w:rPr>
          <w:rFonts w:asciiTheme="majorHAnsi" w:hAnsiTheme="majorHAnsi"/>
          <w:sz w:val="24"/>
          <w:szCs w:val="24"/>
        </w:rPr>
      </w:pPr>
      <w:r w:rsidRPr="008F53CA">
        <w:rPr>
          <w:rFonts w:asciiTheme="majorHAnsi" w:hAnsiTheme="majorHAnsi"/>
          <w:sz w:val="24"/>
          <w:szCs w:val="24"/>
        </w:rPr>
        <w:t>Grades will be determined based on the total amount of points attained divided by the total amount of points from all work assigned.</w:t>
      </w:r>
      <w:r w:rsidR="00CA3AB7" w:rsidRPr="008F53CA">
        <w:rPr>
          <w:rFonts w:asciiTheme="majorHAnsi" w:hAnsiTheme="majorHAnsi"/>
          <w:sz w:val="24"/>
          <w:szCs w:val="24"/>
        </w:rPr>
        <w:t xml:space="preserve"> Certain assignments will be w</w:t>
      </w:r>
      <w:r w:rsidR="00124E28">
        <w:rPr>
          <w:rFonts w:asciiTheme="majorHAnsi" w:hAnsiTheme="majorHAnsi"/>
          <w:sz w:val="24"/>
          <w:szCs w:val="24"/>
        </w:rPr>
        <w:t xml:space="preserve">orth greater value than others </w:t>
      </w:r>
      <w:r w:rsidR="00CA3AB7" w:rsidRPr="008F53CA">
        <w:rPr>
          <w:rFonts w:asciiTheme="majorHAnsi" w:hAnsiTheme="majorHAnsi"/>
          <w:sz w:val="24"/>
          <w:szCs w:val="24"/>
        </w:rPr>
        <w:t xml:space="preserve">but will not be weighted differently. Students will be evaluated throughout the academic year by means of tests, quizzes, projects, journal entries, group projects, and homework assignments, as well as class participation. Grades will be </w:t>
      </w:r>
      <w:proofErr w:type="gramStart"/>
      <w:r w:rsidR="00CA3AB7" w:rsidRPr="008F53CA">
        <w:rPr>
          <w:rFonts w:asciiTheme="majorHAnsi" w:hAnsiTheme="majorHAnsi"/>
          <w:sz w:val="24"/>
          <w:szCs w:val="24"/>
        </w:rPr>
        <w:t>entered into</w:t>
      </w:r>
      <w:proofErr w:type="gramEnd"/>
      <w:r w:rsidR="00CA3AB7" w:rsidRPr="008F53CA">
        <w:rPr>
          <w:rFonts w:asciiTheme="majorHAnsi" w:hAnsiTheme="majorHAnsi"/>
          <w:sz w:val="24"/>
          <w:szCs w:val="24"/>
        </w:rPr>
        <w:t xml:space="preserve"> the grade book via PowerSchool.</w:t>
      </w:r>
    </w:p>
    <w:p w:rsidR="00E23DB3" w:rsidRDefault="00836B3C" w:rsidP="002F3691">
      <w:pPr>
        <w:rPr>
          <w:rFonts w:asciiTheme="majorHAnsi" w:hAnsiTheme="majorHAnsi"/>
          <w:sz w:val="24"/>
          <w:szCs w:val="24"/>
        </w:rPr>
      </w:pPr>
      <w:r w:rsidRPr="008F53CA">
        <w:rPr>
          <w:rFonts w:asciiTheme="majorHAnsi" w:hAnsiTheme="majorHAnsi"/>
          <w:sz w:val="24"/>
          <w:szCs w:val="24"/>
        </w:rPr>
        <w:tab/>
      </w:r>
    </w:p>
    <w:p w:rsidR="00AB28F6" w:rsidRPr="008F53CA" w:rsidRDefault="00AB28F6" w:rsidP="002F3691">
      <w:pPr>
        <w:rPr>
          <w:rFonts w:asciiTheme="majorHAnsi" w:hAnsiTheme="majorHAnsi"/>
          <w:sz w:val="24"/>
          <w:szCs w:val="24"/>
        </w:rPr>
      </w:pPr>
      <w:r w:rsidRPr="008F53CA">
        <w:rPr>
          <w:rFonts w:asciiTheme="majorHAnsi" w:hAnsiTheme="majorHAnsi"/>
          <w:sz w:val="24"/>
          <w:szCs w:val="24"/>
        </w:rPr>
        <w:lastRenderedPageBreak/>
        <w:t>Grading Scale:</w:t>
      </w:r>
    </w:p>
    <w:p w:rsidR="00AB28F6" w:rsidRPr="008F53CA" w:rsidRDefault="00836B3C" w:rsidP="00A126E4">
      <w:pPr>
        <w:spacing w:after="0" w:line="240" w:lineRule="auto"/>
        <w:rPr>
          <w:rFonts w:asciiTheme="majorHAnsi" w:hAnsiTheme="majorHAnsi"/>
          <w:sz w:val="24"/>
          <w:szCs w:val="24"/>
        </w:rPr>
      </w:pPr>
      <w:r w:rsidRPr="008F53CA">
        <w:rPr>
          <w:rFonts w:asciiTheme="majorHAnsi" w:hAnsiTheme="majorHAnsi"/>
          <w:sz w:val="24"/>
          <w:szCs w:val="24"/>
        </w:rPr>
        <w:tab/>
      </w:r>
      <w:r w:rsidR="00AB28F6" w:rsidRPr="008F53CA">
        <w:rPr>
          <w:rFonts w:asciiTheme="majorHAnsi" w:hAnsiTheme="majorHAnsi"/>
          <w:sz w:val="24"/>
          <w:szCs w:val="24"/>
        </w:rPr>
        <w:t>94-100</w:t>
      </w:r>
      <w:r w:rsidR="00AB28F6" w:rsidRPr="008F53CA">
        <w:rPr>
          <w:rFonts w:asciiTheme="majorHAnsi" w:hAnsiTheme="majorHAnsi"/>
          <w:sz w:val="24"/>
          <w:szCs w:val="24"/>
        </w:rPr>
        <w:tab/>
        <w:t>Advanced</w:t>
      </w:r>
      <w:r w:rsidR="00AB28F6" w:rsidRPr="008F53CA">
        <w:rPr>
          <w:rFonts w:asciiTheme="majorHAnsi" w:hAnsiTheme="majorHAnsi"/>
          <w:sz w:val="24"/>
          <w:szCs w:val="24"/>
        </w:rPr>
        <w:tab/>
      </w:r>
      <w:r w:rsidR="00A126E4" w:rsidRPr="008F53CA">
        <w:rPr>
          <w:rFonts w:asciiTheme="majorHAnsi" w:hAnsiTheme="majorHAnsi"/>
          <w:sz w:val="24"/>
          <w:szCs w:val="24"/>
        </w:rPr>
        <w:tab/>
      </w:r>
      <w:r w:rsidR="00AB28F6" w:rsidRPr="008F53CA">
        <w:rPr>
          <w:rFonts w:asciiTheme="majorHAnsi" w:hAnsiTheme="majorHAnsi"/>
          <w:sz w:val="24"/>
          <w:szCs w:val="24"/>
        </w:rPr>
        <w:t>A</w:t>
      </w:r>
    </w:p>
    <w:p w:rsidR="00AB28F6" w:rsidRPr="008F53CA" w:rsidRDefault="00836B3C" w:rsidP="00A126E4">
      <w:pPr>
        <w:spacing w:after="0" w:line="240" w:lineRule="auto"/>
        <w:rPr>
          <w:rFonts w:asciiTheme="majorHAnsi" w:hAnsiTheme="majorHAnsi"/>
          <w:sz w:val="24"/>
          <w:szCs w:val="24"/>
        </w:rPr>
      </w:pPr>
      <w:r w:rsidRPr="008F53CA">
        <w:rPr>
          <w:rFonts w:asciiTheme="majorHAnsi" w:hAnsiTheme="majorHAnsi"/>
          <w:sz w:val="24"/>
          <w:szCs w:val="24"/>
        </w:rPr>
        <w:tab/>
      </w:r>
      <w:r w:rsidR="00AB28F6" w:rsidRPr="008F53CA">
        <w:rPr>
          <w:rFonts w:asciiTheme="majorHAnsi" w:hAnsiTheme="majorHAnsi"/>
          <w:sz w:val="24"/>
          <w:szCs w:val="24"/>
        </w:rPr>
        <w:t>85-93</w:t>
      </w:r>
      <w:r w:rsidR="00AB28F6" w:rsidRPr="008F53CA">
        <w:rPr>
          <w:rFonts w:asciiTheme="majorHAnsi" w:hAnsiTheme="majorHAnsi"/>
          <w:sz w:val="24"/>
          <w:szCs w:val="24"/>
        </w:rPr>
        <w:tab/>
      </w:r>
      <w:r w:rsidR="00AB28F6" w:rsidRPr="008F53CA">
        <w:rPr>
          <w:rFonts w:asciiTheme="majorHAnsi" w:hAnsiTheme="majorHAnsi"/>
          <w:sz w:val="24"/>
          <w:szCs w:val="24"/>
        </w:rPr>
        <w:tab/>
        <w:t xml:space="preserve">Highly Proficient </w:t>
      </w:r>
      <w:r w:rsidR="00A126E4" w:rsidRPr="008F53CA">
        <w:rPr>
          <w:rFonts w:asciiTheme="majorHAnsi" w:hAnsiTheme="majorHAnsi"/>
          <w:sz w:val="24"/>
          <w:szCs w:val="24"/>
        </w:rPr>
        <w:tab/>
      </w:r>
      <w:r w:rsidR="00AB28F6" w:rsidRPr="008F53CA">
        <w:rPr>
          <w:rFonts w:asciiTheme="majorHAnsi" w:hAnsiTheme="majorHAnsi"/>
          <w:sz w:val="24"/>
          <w:szCs w:val="24"/>
        </w:rPr>
        <w:t>B</w:t>
      </w:r>
    </w:p>
    <w:p w:rsidR="00AB28F6" w:rsidRPr="008F53CA" w:rsidRDefault="00836B3C" w:rsidP="00A126E4">
      <w:pPr>
        <w:spacing w:after="0" w:line="240" w:lineRule="auto"/>
        <w:rPr>
          <w:rFonts w:asciiTheme="majorHAnsi" w:hAnsiTheme="majorHAnsi"/>
          <w:sz w:val="24"/>
          <w:szCs w:val="24"/>
        </w:rPr>
      </w:pPr>
      <w:r w:rsidRPr="008F53CA">
        <w:rPr>
          <w:rFonts w:asciiTheme="majorHAnsi" w:hAnsiTheme="majorHAnsi"/>
          <w:sz w:val="24"/>
          <w:szCs w:val="24"/>
        </w:rPr>
        <w:tab/>
      </w:r>
      <w:r w:rsidR="00AB28F6" w:rsidRPr="008F53CA">
        <w:rPr>
          <w:rFonts w:asciiTheme="majorHAnsi" w:hAnsiTheme="majorHAnsi"/>
          <w:sz w:val="24"/>
          <w:szCs w:val="24"/>
        </w:rPr>
        <w:t>75-84</w:t>
      </w:r>
      <w:r w:rsidR="00AB28F6" w:rsidRPr="008F53CA">
        <w:rPr>
          <w:rFonts w:asciiTheme="majorHAnsi" w:hAnsiTheme="majorHAnsi"/>
          <w:sz w:val="24"/>
          <w:szCs w:val="24"/>
        </w:rPr>
        <w:tab/>
      </w:r>
      <w:r w:rsidR="00AB28F6" w:rsidRPr="008F53CA">
        <w:rPr>
          <w:rFonts w:asciiTheme="majorHAnsi" w:hAnsiTheme="majorHAnsi"/>
          <w:sz w:val="24"/>
          <w:szCs w:val="24"/>
        </w:rPr>
        <w:tab/>
        <w:t xml:space="preserve">Proficient </w:t>
      </w:r>
      <w:r w:rsidR="00A126E4" w:rsidRPr="008F53CA">
        <w:rPr>
          <w:rFonts w:asciiTheme="majorHAnsi" w:hAnsiTheme="majorHAnsi"/>
          <w:sz w:val="24"/>
          <w:szCs w:val="24"/>
        </w:rPr>
        <w:tab/>
      </w:r>
      <w:r w:rsidR="00A126E4" w:rsidRPr="008F53CA">
        <w:rPr>
          <w:rFonts w:asciiTheme="majorHAnsi" w:hAnsiTheme="majorHAnsi"/>
          <w:sz w:val="24"/>
          <w:szCs w:val="24"/>
        </w:rPr>
        <w:tab/>
      </w:r>
      <w:r w:rsidR="00AB28F6" w:rsidRPr="008F53CA">
        <w:rPr>
          <w:rFonts w:asciiTheme="majorHAnsi" w:hAnsiTheme="majorHAnsi"/>
          <w:sz w:val="24"/>
          <w:szCs w:val="24"/>
        </w:rPr>
        <w:t>C</w:t>
      </w:r>
    </w:p>
    <w:p w:rsidR="00AB28F6" w:rsidRPr="008F53CA" w:rsidRDefault="00836B3C" w:rsidP="00A126E4">
      <w:pPr>
        <w:spacing w:after="0" w:line="240" w:lineRule="auto"/>
        <w:rPr>
          <w:rFonts w:asciiTheme="majorHAnsi" w:hAnsiTheme="majorHAnsi"/>
          <w:sz w:val="24"/>
          <w:szCs w:val="24"/>
        </w:rPr>
      </w:pPr>
      <w:r w:rsidRPr="008F53CA">
        <w:rPr>
          <w:rFonts w:asciiTheme="majorHAnsi" w:hAnsiTheme="majorHAnsi"/>
          <w:sz w:val="24"/>
          <w:szCs w:val="24"/>
        </w:rPr>
        <w:tab/>
      </w:r>
      <w:r w:rsidR="00AB28F6" w:rsidRPr="008F53CA">
        <w:rPr>
          <w:rFonts w:asciiTheme="majorHAnsi" w:hAnsiTheme="majorHAnsi"/>
          <w:sz w:val="24"/>
          <w:szCs w:val="24"/>
        </w:rPr>
        <w:t xml:space="preserve">74-70 </w:t>
      </w:r>
      <w:r w:rsidR="00AB28F6" w:rsidRPr="008F53CA">
        <w:rPr>
          <w:rFonts w:asciiTheme="majorHAnsi" w:hAnsiTheme="majorHAnsi"/>
          <w:sz w:val="24"/>
          <w:szCs w:val="24"/>
        </w:rPr>
        <w:tab/>
      </w:r>
      <w:r w:rsidR="00AB28F6" w:rsidRPr="008F53CA">
        <w:rPr>
          <w:rFonts w:asciiTheme="majorHAnsi" w:hAnsiTheme="majorHAnsi"/>
          <w:sz w:val="24"/>
          <w:szCs w:val="24"/>
        </w:rPr>
        <w:tab/>
        <w:t xml:space="preserve">Basic </w:t>
      </w:r>
      <w:r w:rsidR="00A126E4" w:rsidRPr="008F53CA">
        <w:rPr>
          <w:rFonts w:asciiTheme="majorHAnsi" w:hAnsiTheme="majorHAnsi"/>
          <w:sz w:val="24"/>
          <w:szCs w:val="24"/>
        </w:rPr>
        <w:tab/>
      </w:r>
      <w:r w:rsidR="00A126E4" w:rsidRPr="008F53CA">
        <w:rPr>
          <w:rFonts w:asciiTheme="majorHAnsi" w:hAnsiTheme="majorHAnsi"/>
          <w:sz w:val="24"/>
          <w:szCs w:val="24"/>
        </w:rPr>
        <w:tab/>
      </w:r>
      <w:r w:rsidR="00A126E4" w:rsidRPr="008F53CA">
        <w:rPr>
          <w:rFonts w:asciiTheme="majorHAnsi" w:hAnsiTheme="majorHAnsi"/>
          <w:sz w:val="24"/>
          <w:szCs w:val="24"/>
        </w:rPr>
        <w:tab/>
      </w:r>
      <w:r w:rsidR="00AB28F6" w:rsidRPr="008F53CA">
        <w:rPr>
          <w:rFonts w:asciiTheme="majorHAnsi" w:hAnsiTheme="majorHAnsi"/>
          <w:sz w:val="24"/>
          <w:szCs w:val="24"/>
        </w:rPr>
        <w:t>D</w:t>
      </w:r>
    </w:p>
    <w:p w:rsidR="00CA7420" w:rsidRDefault="00836B3C" w:rsidP="00E23DB3">
      <w:pPr>
        <w:spacing w:after="0" w:line="240" w:lineRule="auto"/>
        <w:rPr>
          <w:rFonts w:asciiTheme="majorHAnsi" w:hAnsiTheme="majorHAnsi"/>
          <w:sz w:val="24"/>
          <w:szCs w:val="24"/>
        </w:rPr>
      </w:pPr>
      <w:r w:rsidRPr="008F53CA">
        <w:rPr>
          <w:rFonts w:asciiTheme="majorHAnsi" w:hAnsiTheme="majorHAnsi"/>
          <w:sz w:val="24"/>
          <w:szCs w:val="24"/>
        </w:rPr>
        <w:tab/>
      </w:r>
      <w:r w:rsidR="00AB28F6" w:rsidRPr="008F53CA">
        <w:rPr>
          <w:rFonts w:asciiTheme="majorHAnsi" w:hAnsiTheme="majorHAnsi"/>
          <w:sz w:val="24"/>
          <w:szCs w:val="24"/>
        </w:rPr>
        <w:t>Below 7</w:t>
      </w:r>
      <w:r w:rsidR="00F33E91" w:rsidRPr="008F53CA">
        <w:rPr>
          <w:rFonts w:asciiTheme="majorHAnsi" w:hAnsiTheme="majorHAnsi"/>
          <w:sz w:val="24"/>
          <w:szCs w:val="24"/>
        </w:rPr>
        <w:t>0</w:t>
      </w:r>
      <w:r w:rsidR="00AB28F6" w:rsidRPr="008F53CA">
        <w:rPr>
          <w:rFonts w:asciiTheme="majorHAnsi" w:hAnsiTheme="majorHAnsi"/>
          <w:sz w:val="24"/>
          <w:szCs w:val="24"/>
        </w:rPr>
        <w:tab/>
        <w:t>Below Basic</w:t>
      </w:r>
      <w:r w:rsidR="00A126E4" w:rsidRPr="008F53CA">
        <w:rPr>
          <w:rFonts w:asciiTheme="majorHAnsi" w:hAnsiTheme="majorHAnsi"/>
          <w:sz w:val="24"/>
          <w:szCs w:val="24"/>
        </w:rPr>
        <w:tab/>
      </w:r>
      <w:r w:rsidR="00A126E4" w:rsidRPr="008F53CA">
        <w:rPr>
          <w:rFonts w:asciiTheme="majorHAnsi" w:hAnsiTheme="majorHAnsi"/>
          <w:sz w:val="24"/>
          <w:szCs w:val="24"/>
        </w:rPr>
        <w:tab/>
      </w:r>
      <w:r w:rsidR="00AB28F6" w:rsidRPr="008F53CA">
        <w:rPr>
          <w:rFonts w:asciiTheme="majorHAnsi" w:hAnsiTheme="majorHAnsi"/>
          <w:sz w:val="24"/>
          <w:szCs w:val="24"/>
        </w:rPr>
        <w:t>F</w:t>
      </w:r>
    </w:p>
    <w:p w:rsidR="00E23DB3" w:rsidRPr="008F53CA" w:rsidRDefault="00E23DB3" w:rsidP="00E23DB3">
      <w:pPr>
        <w:spacing w:after="0" w:line="240" w:lineRule="auto"/>
        <w:rPr>
          <w:rFonts w:asciiTheme="majorHAnsi" w:hAnsiTheme="majorHAnsi"/>
          <w:sz w:val="24"/>
          <w:szCs w:val="24"/>
        </w:rPr>
      </w:pPr>
    </w:p>
    <w:p w:rsidR="00C2384B" w:rsidRPr="008F53CA" w:rsidRDefault="00836B3C" w:rsidP="00C2384B">
      <w:pPr>
        <w:spacing w:after="0" w:line="240" w:lineRule="auto"/>
        <w:rPr>
          <w:rFonts w:asciiTheme="majorHAnsi" w:hAnsiTheme="majorHAnsi"/>
          <w:sz w:val="24"/>
          <w:szCs w:val="24"/>
        </w:rPr>
      </w:pPr>
      <w:r w:rsidRPr="008F53CA">
        <w:rPr>
          <w:rFonts w:asciiTheme="majorHAnsi" w:hAnsiTheme="majorHAnsi"/>
          <w:i/>
          <w:sz w:val="24"/>
          <w:szCs w:val="24"/>
        </w:rPr>
        <w:tab/>
      </w:r>
      <w:r w:rsidR="00CA7420" w:rsidRPr="008F53CA">
        <w:rPr>
          <w:rFonts w:asciiTheme="majorHAnsi" w:hAnsiTheme="majorHAnsi"/>
          <w:i/>
          <w:sz w:val="24"/>
          <w:szCs w:val="24"/>
        </w:rPr>
        <w:t>Extra credit</w:t>
      </w:r>
      <w:r w:rsidR="00CA7420" w:rsidRPr="008F53CA">
        <w:rPr>
          <w:rFonts w:asciiTheme="majorHAnsi" w:hAnsiTheme="majorHAnsi"/>
          <w:sz w:val="24"/>
          <w:szCs w:val="24"/>
        </w:rPr>
        <w:t xml:space="preserve">: </w:t>
      </w:r>
    </w:p>
    <w:p w:rsidR="00CA7420" w:rsidRPr="008F53CA" w:rsidRDefault="00836B3C" w:rsidP="00C2384B">
      <w:pPr>
        <w:spacing w:after="0" w:line="240" w:lineRule="auto"/>
        <w:rPr>
          <w:rFonts w:asciiTheme="majorHAnsi" w:hAnsiTheme="majorHAnsi"/>
          <w:sz w:val="24"/>
          <w:szCs w:val="24"/>
        </w:rPr>
      </w:pPr>
      <w:r w:rsidRPr="008F53CA">
        <w:rPr>
          <w:rFonts w:asciiTheme="majorHAnsi" w:hAnsiTheme="majorHAnsi"/>
          <w:sz w:val="24"/>
          <w:szCs w:val="24"/>
        </w:rPr>
        <w:tab/>
      </w:r>
      <w:r w:rsidR="00CA7420" w:rsidRPr="008F53CA">
        <w:rPr>
          <w:rFonts w:asciiTheme="majorHAnsi" w:hAnsiTheme="majorHAnsi"/>
          <w:sz w:val="24"/>
          <w:szCs w:val="24"/>
        </w:rPr>
        <w:t xml:space="preserve">Extra credit will be offered </w:t>
      </w:r>
      <w:r w:rsidR="00C2384B" w:rsidRPr="008F53CA">
        <w:rPr>
          <w:rFonts w:asciiTheme="majorHAnsi" w:hAnsiTheme="majorHAnsi"/>
          <w:sz w:val="24"/>
          <w:szCs w:val="24"/>
        </w:rPr>
        <w:t xml:space="preserve">on select tests, quizzes, and assignments </w:t>
      </w:r>
      <w:r w:rsidR="00BA0EE7" w:rsidRPr="008F53CA">
        <w:rPr>
          <w:rFonts w:asciiTheme="majorHAnsi" w:hAnsiTheme="majorHAnsi"/>
          <w:sz w:val="24"/>
          <w:szCs w:val="24"/>
        </w:rPr>
        <w:t>at the teacher’s discretion.</w:t>
      </w:r>
    </w:p>
    <w:p w:rsidR="00C2384B" w:rsidRPr="008F53CA" w:rsidRDefault="00C2384B" w:rsidP="00C2384B">
      <w:pPr>
        <w:spacing w:after="0" w:line="240" w:lineRule="auto"/>
        <w:rPr>
          <w:rFonts w:asciiTheme="majorHAnsi" w:hAnsiTheme="majorHAnsi"/>
          <w:sz w:val="24"/>
          <w:szCs w:val="24"/>
        </w:rPr>
      </w:pPr>
    </w:p>
    <w:p w:rsidR="00C2384B" w:rsidRPr="008F53CA" w:rsidRDefault="00836B3C" w:rsidP="00C2384B">
      <w:pPr>
        <w:spacing w:after="0" w:line="240" w:lineRule="auto"/>
        <w:rPr>
          <w:rFonts w:asciiTheme="majorHAnsi" w:hAnsiTheme="majorHAnsi"/>
          <w:sz w:val="24"/>
          <w:szCs w:val="24"/>
        </w:rPr>
      </w:pPr>
      <w:r w:rsidRPr="008F53CA">
        <w:rPr>
          <w:rFonts w:asciiTheme="majorHAnsi" w:hAnsiTheme="majorHAnsi"/>
          <w:i/>
          <w:sz w:val="24"/>
          <w:szCs w:val="24"/>
        </w:rPr>
        <w:tab/>
      </w:r>
      <w:r w:rsidR="00CA7420" w:rsidRPr="008F53CA">
        <w:rPr>
          <w:rFonts w:asciiTheme="majorHAnsi" w:hAnsiTheme="majorHAnsi"/>
          <w:i/>
          <w:sz w:val="24"/>
          <w:szCs w:val="24"/>
        </w:rPr>
        <w:t>Make-up Work</w:t>
      </w:r>
      <w:r w:rsidR="00CA7420" w:rsidRPr="008F53CA">
        <w:rPr>
          <w:rFonts w:asciiTheme="majorHAnsi" w:hAnsiTheme="majorHAnsi"/>
          <w:sz w:val="24"/>
          <w:szCs w:val="24"/>
        </w:rPr>
        <w:t xml:space="preserve">: </w:t>
      </w:r>
    </w:p>
    <w:p w:rsidR="00CA7420" w:rsidRPr="008F53CA" w:rsidRDefault="00836B3C" w:rsidP="00E23DB3">
      <w:pPr>
        <w:spacing w:after="0" w:line="240" w:lineRule="auto"/>
        <w:ind w:left="720" w:hanging="720"/>
        <w:rPr>
          <w:rFonts w:asciiTheme="majorHAnsi" w:hAnsiTheme="majorHAnsi"/>
          <w:sz w:val="24"/>
          <w:szCs w:val="24"/>
        </w:rPr>
      </w:pPr>
      <w:r w:rsidRPr="008F53CA">
        <w:rPr>
          <w:rFonts w:asciiTheme="majorHAnsi" w:hAnsiTheme="majorHAnsi"/>
          <w:sz w:val="24"/>
          <w:szCs w:val="24"/>
        </w:rPr>
        <w:tab/>
      </w:r>
      <w:r w:rsidR="00C2384B" w:rsidRPr="008F53CA">
        <w:rPr>
          <w:rFonts w:asciiTheme="majorHAnsi" w:hAnsiTheme="majorHAnsi"/>
          <w:sz w:val="24"/>
          <w:szCs w:val="24"/>
        </w:rPr>
        <w:t xml:space="preserve">Make-up work should be arranged </w:t>
      </w:r>
      <w:r w:rsidRPr="008F53CA">
        <w:rPr>
          <w:rFonts w:asciiTheme="majorHAnsi" w:hAnsiTheme="majorHAnsi"/>
          <w:sz w:val="24"/>
          <w:szCs w:val="24"/>
        </w:rPr>
        <w:t xml:space="preserve">by the student </w:t>
      </w:r>
      <w:r w:rsidR="00E23DB3">
        <w:rPr>
          <w:rFonts w:asciiTheme="majorHAnsi" w:hAnsiTheme="majorHAnsi"/>
          <w:sz w:val="24"/>
          <w:szCs w:val="24"/>
        </w:rPr>
        <w:t xml:space="preserve">with me </w:t>
      </w:r>
      <w:r w:rsidR="00D61DB9" w:rsidRPr="008F53CA">
        <w:rPr>
          <w:rFonts w:asciiTheme="majorHAnsi" w:hAnsiTheme="majorHAnsi"/>
          <w:sz w:val="24"/>
          <w:szCs w:val="24"/>
        </w:rPr>
        <w:t xml:space="preserve">on the day of return to class. </w:t>
      </w:r>
      <w:r w:rsidR="00CA3AB7" w:rsidRPr="008F53CA">
        <w:rPr>
          <w:rFonts w:asciiTheme="majorHAnsi" w:hAnsiTheme="majorHAnsi"/>
          <w:sz w:val="24"/>
          <w:szCs w:val="24"/>
        </w:rPr>
        <w:t>Make-up work can only be given to and completed by a student who has an excused absence.</w:t>
      </w:r>
      <w:r w:rsidR="00D61DB9" w:rsidRPr="008F53CA">
        <w:rPr>
          <w:rFonts w:asciiTheme="majorHAnsi" w:hAnsiTheme="majorHAnsi"/>
          <w:sz w:val="24"/>
          <w:szCs w:val="24"/>
        </w:rPr>
        <w:tab/>
      </w:r>
      <w:r w:rsidR="00C2384B" w:rsidRPr="008F53CA">
        <w:rPr>
          <w:rFonts w:asciiTheme="majorHAnsi" w:hAnsiTheme="majorHAnsi"/>
          <w:sz w:val="24"/>
          <w:szCs w:val="24"/>
        </w:rPr>
        <w:t xml:space="preserve">Any work not made-up will be recorded as a “0”. </w:t>
      </w:r>
    </w:p>
    <w:p w:rsidR="00C2384B" w:rsidRPr="008F53CA" w:rsidRDefault="00C2384B" w:rsidP="00C2384B">
      <w:pPr>
        <w:spacing w:after="0" w:line="240" w:lineRule="auto"/>
        <w:rPr>
          <w:rFonts w:asciiTheme="majorHAnsi" w:hAnsiTheme="majorHAnsi"/>
          <w:sz w:val="24"/>
          <w:szCs w:val="24"/>
        </w:rPr>
      </w:pPr>
    </w:p>
    <w:p w:rsidR="00505F82" w:rsidRPr="008F53CA" w:rsidRDefault="00836B3C" w:rsidP="00505F82">
      <w:pPr>
        <w:spacing w:after="0" w:line="240" w:lineRule="auto"/>
        <w:rPr>
          <w:rFonts w:asciiTheme="majorHAnsi" w:hAnsiTheme="majorHAnsi"/>
          <w:i/>
          <w:sz w:val="24"/>
          <w:szCs w:val="24"/>
        </w:rPr>
      </w:pPr>
      <w:r w:rsidRPr="008F53CA">
        <w:rPr>
          <w:rFonts w:asciiTheme="majorHAnsi" w:hAnsiTheme="majorHAnsi"/>
          <w:i/>
          <w:sz w:val="24"/>
          <w:szCs w:val="24"/>
        </w:rPr>
        <w:tab/>
      </w:r>
      <w:r w:rsidR="00C2384B" w:rsidRPr="008F53CA">
        <w:rPr>
          <w:rFonts w:asciiTheme="majorHAnsi" w:hAnsiTheme="majorHAnsi"/>
          <w:i/>
          <w:sz w:val="24"/>
          <w:szCs w:val="24"/>
        </w:rPr>
        <w:t xml:space="preserve">Late Work Policy: </w:t>
      </w:r>
    </w:p>
    <w:p w:rsidR="00505F82" w:rsidRPr="008F53CA" w:rsidRDefault="00505F82" w:rsidP="00505F82">
      <w:pPr>
        <w:spacing w:after="0" w:line="240" w:lineRule="auto"/>
        <w:rPr>
          <w:rFonts w:asciiTheme="majorHAnsi" w:hAnsiTheme="majorHAnsi"/>
          <w:sz w:val="24"/>
          <w:szCs w:val="24"/>
        </w:rPr>
      </w:pPr>
      <w:r w:rsidRPr="008F53CA">
        <w:rPr>
          <w:rFonts w:asciiTheme="majorHAnsi" w:hAnsiTheme="majorHAnsi"/>
          <w:i/>
          <w:sz w:val="24"/>
          <w:szCs w:val="24"/>
        </w:rPr>
        <w:tab/>
      </w:r>
      <w:r w:rsidR="00CA3AB7" w:rsidRPr="008F53CA">
        <w:rPr>
          <w:rFonts w:asciiTheme="majorHAnsi" w:hAnsiTheme="majorHAnsi"/>
          <w:sz w:val="24"/>
          <w:szCs w:val="24"/>
        </w:rPr>
        <w:t>Ten percent (10%) will be deducted from</w:t>
      </w:r>
      <w:r w:rsidR="00D61DB9" w:rsidRPr="008F53CA">
        <w:rPr>
          <w:rFonts w:asciiTheme="majorHAnsi" w:hAnsiTheme="majorHAnsi"/>
          <w:sz w:val="24"/>
          <w:szCs w:val="24"/>
        </w:rPr>
        <w:t xml:space="preserve"> the final grade of the assignment each day that it is not </w:t>
      </w:r>
      <w:r w:rsidR="00D61DB9" w:rsidRPr="008F53CA">
        <w:rPr>
          <w:rFonts w:asciiTheme="majorHAnsi" w:hAnsiTheme="majorHAnsi"/>
          <w:sz w:val="24"/>
          <w:szCs w:val="24"/>
        </w:rPr>
        <w:tab/>
        <w:t xml:space="preserve">turned in. If the assignment is not turned in after 5 days from the assigned due date, the student </w:t>
      </w:r>
      <w:r w:rsidR="00D61DB9" w:rsidRPr="008F53CA">
        <w:rPr>
          <w:rFonts w:asciiTheme="majorHAnsi" w:hAnsiTheme="majorHAnsi"/>
          <w:sz w:val="24"/>
          <w:szCs w:val="24"/>
        </w:rPr>
        <w:tab/>
        <w:t>will receive a “0” for that assignment.</w:t>
      </w:r>
      <w:r w:rsidR="00CA3AB7" w:rsidRPr="008F53CA">
        <w:rPr>
          <w:rFonts w:asciiTheme="majorHAnsi" w:hAnsiTheme="majorHAnsi"/>
          <w:sz w:val="24"/>
          <w:szCs w:val="24"/>
        </w:rPr>
        <w:t xml:space="preserve"> </w:t>
      </w:r>
    </w:p>
    <w:p w:rsidR="00D61DB9" w:rsidRPr="008F53CA" w:rsidRDefault="00D61DB9" w:rsidP="00505F82">
      <w:pPr>
        <w:spacing w:after="0" w:line="240" w:lineRule="auto"/>
        <w:rPr>
          <w:rFonts w:asciiTheme="majorHAnsi" w:hAnsiTheme="majorHAnsi"/>
          <w:sz w:val="24"/>
          <w:szCs w:val="24"/>
        </w:rPr>
      </w:pPr>
    </w:p>
    <w:p w:rsidR="00DB7304" w:rsidRPr="008F53CA" w:rsidRDefault="00DB7304" w:rsidP="00DB7304">
      <w:pPr>
        <w:spacing w:after="0"/>
        <w:rPr>
          <w:rFonts w:asciiTheme="majorHAnsi" w:hAnsiTheme="majorHAnsi"/>
          <w:i/>
          <w:sz w:val="24"/>
          <w:szCs w:val="24"/>
        </w:rPr>
      </w:pPr>
      <w:r w:rsidRPr="008F53CA">
        <w:rPr>
          <w:rFonts w:asciiTheme="majorHAnsi" w:hAnsiTheme="majorHAnsi"/>
          <w:i/>
          <w:sz w:val="24"/>
          <w:szCs w:val="24"/>
        </w:rPr>
        <w:tab/>
        <w:t>Plagiarism:</w:t>
      </w:r>
    </w:p>
    <w:p w:rsidR="00DB7304" w:rsidRPr="008F53CA" w:rsidRDefault="00DB7304" w:rsidP="009C01FB">
      <w:pPr>
        <w:spacing w:after="0"/>
        <w:rPr>
          <w:rFonts w:asciiTheme="majorHAnsi" w:hAnsiTheme="majorHAnsi"/>
          <w:sz w:val="24"/>
          <w:szCs w:val="24"/>
        </w:rPr>
      </w:pPr>
      <w:r w:rsidRPr="008F53CA">
        <w:rPr>
          <w:rFonts w:asciiTheme="majorHAnsi" w:hAnsiTheme="majorHAnsi"/>
          <w:sz w:val="24"/>
          <w:szCs w:val="24"/>
        </w:rPr>
        <w:tab/>
        <w:t xml:space="preserve">Any student who plagiarizes or cheats on a test or any assignment given by the teacher will </w:t>
      </w:r>
      <w:r w:rsidRPr="008F53CA">
        <w:rPr>
          <w:rFonts w:asciiTheme="majorHAnsi" w:hAnsiTheme="majorHAnsi"/>
          <w:sz w:val="24"/>
          <w:szCs w:val="24"/>
        </w:rPr>
        <w:tab/>
        <w:t xml:space="preserve">receive a ZERO for the assignment. There are no exceptions to this rule and it applies to all written </w:t>
      </w:r>
      <w:r w:rsidRPr="008F53CA">
        <w:rPr>
          <w:rFonts w:asciiTheme="majorHAnsi" w:hAnsiTheme="majorHAnsi"/>
          <w:sz w:val="24"/>
          <w:szCs w:val="24"/>
        </w:rPr>
        <w:tab/>
        <w:t xml:space="preserve">work including test, essays, homework, PowerPoint assignments, and presentations. </w:t>
      </w:r>
    </w:p>
    <w:p w:rsidR="009C01FB" w:rsidRPr="008F53CA" w:rsidRDefault="009C01FB" w:rsidP="009C01FB">
      <w:pPr>
        <w:spacing w:after="0"/>
        <w:rPr>
          <w:rFonts w:asciiTheme="majorHAnsi" w:hAnsiTheme="majorHAnsi"/>
          <w:sz w:val="24"/>
          <w:szCs w:val="24"/>
        </w:rPr>
      </w:pPr>
    </w:p>
    <w:p w:rsidR="009C01FB" w:rsidRPr="008F53CA" w:rsidRDefault="009C01FB" w:rsidP="002F3691">
      <w:pPr>
        <w:rPr>
          <w:rFonts w:asciiTheme="majorHAnsi" w:hAnsiTheme="majorHAnsi"/>
          <w:sz w:val="24"/>
          <w:szCs w:val="24"/>
        </w:rPr>
      </w:pPr>
      <w:r w:rsidRPr="008F53CA">
        <w:rPr>
          <w:rFonts w:asciiTheme="majorHAnsi" w:hAnsiTheme="majorHAnsi"/>
          <w:sz w:val="24"/>
          <w:szCs w:val="24"/>
        </w:rPr>
        <w:tab/>
        <w:t xml:space="preserve">To plagiarize means “to steal and pass off (the ideas or words of another) as one's own: use </w:t>
      </w:r>
      <w:r w:rsidRPr="008F53CA">
        <w:rPr>
          <w:rFonts w:asciiTheme="majorHAnsi" w:hAnsiTheme="majorHAnsi"/>
          <w:sz w:val="24"/>
          <w:szCs w:val="24"/>
        </w:rPr>
        <w:tab/>
        <w:t>(another's production) without crediting the source” (https://www.merriam-</w:t>
      </w:r>
      <w:r w:rsidRPr="008F53CA">
        <w:rPr>
          <w:rFonts w:asciiTheme="majorHAnsi" w:hAnsiTheme="majorHAnsi"/>
          <w:sz w:val="24"/>
          <w:szCs w:val="24"/>
        </w:rPr>
        <w:tab/>
        <w:t>webster.com/dictionary/plagiarize).</w:t>
      </w:r>
    </w:p>
    <w:p w:rsidR="002F3691" w:rsidRPr="008F53CA" w:rsidRDefault="002F3691" w:rsidP="002F3691">
      <w:pPr>
        <w:rPr>
          <w:rFonts w:asciiTheme="majorHAnsi" w:hAnsiTheme="majorHAnsi"/>
          <w:b/>
          <w:sz w:val="24"/>
          <w:szCs w:val="24"/>
          <w:u w:val="single"/>
        </w:rPr>
      </w:pPr>
      <w:r w:rsidRPr="008F53CA">
        <w:rPr>
          <w:rFonts w:asciiTheme="majorHAnsi" w:hAnsiTheme="majorHAnsi"/>
          <w:b/>
          <w:sz w:val="24"/>
          <w:szCs w:val="24"/>
          <w:u w:val="single"/>
        </w:rPr>
        <w:t>Technology</w:t>
      </w:r>
    </w:p>
    <w:p w:rsidR="001F07CF" w:rsidRPr="008F53CA" w:rsidRDefault="00836B3C" w:rsidP="002F3691">
      <w:pPr>
        <w:rPr>
          <w:rFonts w:asciiTheme="majorHAnsi" w:hAnsiTheme="majorHAnsi"/>
          <w:sz w:val="24"/>
          <w:szCs w:val="24"/>
        </w:rPr>
      </w:pPr>
      <w:r w:rsidRPr="008F53CA">
        <w:rPr>
          <w:rFonts w:asciiTheme="majorHAnsi" w:hAnsiTheme="majorHAnsi"/>
          <w:sz w:val="24"/>
          <w:szCs w:val="24"/>
        </w:rPr>
        <w:tab/>
      </w:r>
      <w:r w:rsidR="00686087" w:rsidRPr="008F53CA">
        <w:rPr>
          <w:rFonts w:asciiTheme="majorHAnsi" w:hAnsiTheme="majorHAnsi"/>
          <w:sz w:val="24"/>
          <w:szCs w:val="24"/>
        </w:rPr>
        <w:t xml:space="preserve">Technology that will be used for this course includes iPads, PowerPoints, Microsoft Word, </w:t>
      </w:r>
      <w:r w:rsidRPr="008F53CA">
        <w:rPr>
          <w:rFonts w:asciiTheme="majorHAnsi" w:hAnsiTheme="majorHAnsi"/>
          <w:sz w:val="24"/>
          <w:szCs w:val="24"/>
        </w:rPr>
        <w:tab/>
      </w:r>
      <w:r w:rsidRPr="008F53CA">
        <w:rPr>
          <w:rFonts w:asciiTheme="majorHAnsi" w:hAnsiTheme="majorHAnsi"/>
          <w:sz w:val="24"/>
          <w:szCs w:val="24"/>
        </w:rPr>
        <w:tab/>
      </w:r>
      <w:proofErr w:type="spellStart"/>
      <w:r w:rsidR="00686087" w:rsidRPr="008F53CA">
        <w:rPr>
          <w:rFonts w:asciiTheme="majorHAnsi" w:hAnsiTheme="majorHAnsi"/>
          <w:sz w:val="24"/>
          <w:szCs w:val="24"/>
        </w:rPr>
        <w:t>eBackpack</w:t>
      </w:r>
      <w:proofErr w:type="spellEnd"/>
      <w:r w:rsidR="00686087" w:rsidRPr="008F53CA">
        <w:rPr>
          <w:rFonts w:asciiTheme="majorHAnsi" w:hAnsiTheme="majorHAnsi"/>
          <w:sz w:val="24"/>
          <w:szCs w:val="24"/>
        </w:rPr>
        <w:t xml:space="preserve">, and Power School. </w:t>
      </w:r>
      <w:r w:rsidR="001F07CF" w:rsidRPr="008F53CA">
        <w:rPr>
          <w:rFonts w:asciiTheme="majorHAnsi" w:hAnsiTheme="majorHAnsi"/>
          <w:sz w:val="24"/>
          <w:szCs w:val="24"/>
        </w:rPr>
        <w:t xml:space="preserve">Online lectures, handouts, worksheets, and assignments will be </w:t>
      </w:r>
      <w:r w:rsidRPr="008F53CA">
        <w:rPr>
          <w:rFonts w:asciiTheme="majorHAnsi" w:hAnsiTheme="majorHAnsi"/>
          <w:sz w:val="24"/>
          <w:szCs w:val="24"/>
        </w:rPr>
        <w:tab/>
      </w:r>
      <w:r w:rsidR="001F07CF" w:rsidRPr="008F53CA">
        <w:rPr>
          <w:rFonts w:asciiTheme="majorHAnsi" w:hAnsiTheme="majorHAnsi"/>
          <w:sz w:val="24"/>
          <w:szCs w:val="24"/>
        </w:rPr>
        <w:t xml:space="preserve">posted online as needed. </w:t>
      </w:r>
    </w:p>
    <w:p w:rsidR="001F07CF" w:rsidRDefault="00836B3C" w:rsidP="002F3691">
      <w:pPr>
        <w:rPr>
          <w:rFonts w:asciiTheme="majorHAnsi" w:hAnsiTheme="majorHAnsi"/>
          <w:sz w:val="24"/>
          <w:szCs w:val="24"/>
        </w:rPr>
      </w:pPr>
      <w:r w:rsidRPr="008F53CA">
        <w:rPr>
          <w:rFonts w:asciiTheme="majorHAnsi" w:hAnsiTheme="majorHAnsi"/>
          <w:sz w:val="24"/>
          <w:szCs w:val="24"/>
        </w:rPr>
        <w:tab/>
      </w:r>
      <w:r w:rsidR="001F07CF" w:rsidRPr="008F53CA">
        <w:rPr>
          <w:rFonts w:asciiTheme="majorHAnsi" w:hAnsiTheme="majorHAnsi"/>
          <w:sz w:val="24"/>
          <w:szCs w:val="24"/>
        </w:rPr>
        <w:t>Students are expected to abide by the technology policy as stated in the Student Handbook.</w:t>
      </w:r>
    </w:p>
    <w:p w:rsidR="00627C43" w:rsidRPr="00627C43" w:rsidRDefault="00627C43" w:rsidP="00627C43">
      <w:pPr>
        <w:rPr>
          <w:rFonts w:asciiTheme="majorHAnsi" w:hAnsiTheme="majorHAnsi"/>
          <w:b/>
          <w:sz w:val="24"/>
          <w:szCs w:val="24"/>
          <w:u w:val="single"/>
        </w:rPr>
      </w:pPr>
      <w:bookmarkStart w:id="0" w:name="_Hlk520298630"/>
      <w:r w:rsidRPr="00627C43">
        <w:rPr>
          <w:rFonts w:asciiTheme="majorHAnsi" w:hAnsiTheme="majorHAnsi"/>
          <w:b/>
          <w:sz w:val="24"/>
          <w:szCs w:val="24"/>
          <w:u w:val="single"/>
        </w:rPr>
        <w:t>Film Use</w:t>
      </w:r>
    </w:p>
    <w:p w:rsidR="00627C43" w:rsidRPr="00627C43" w:rsidRDefault="00627C43" w:rsidP="00627C43">
      <w:pPr>
        <w:rPr>
          <w:rFonts w:asciiTheme="majorHAnsi" w:hAnsiTheme="majorHAnsi"/>
          <w:sz w:val="24"/>
          <w:szCs w:val="24"/>
        </w:rPr>
      </w:pPr>
      <w:r w:rsidRPr="00627C43">
        <w:rPr>
          <w:rFonts w:asciiTheme="majorHAnsi" w:hAnsiTheme="majorHAnsi"/>
          <w:sz w:val="24"/>
          <w:szCs w:val="24"/>
        </w:rPr>
        <w:t xml:space="preserve">     </w:t>
      </w:r>
      <w:r>
        <w:rPr>
          <w:rFonts w:asciiTheme="majorHAnsi" w:hAnsiTheme="majorHAnsi"/>
          <w:sz w:val="24"/>
          <w:szCs w:val="24"/>
        </w:rPr>
        <w:t>The</w:t>
      </w:r>
      <w:r w:rsidRPr="00627C43">
        <w:rPr>
          <w:rFonts w:asciiTheme="majorHAnsi" w:hAnsiTheme="majorHAnsi"/>
          <w:sz w:val="24"/>
          <w:szCs w:val="24"/>
        </w:rPr>
        <w:t xml:space="preserve"> use of film</w:t>
      </w:r>
      <w:r>
        <w:rPr>
          <w:rFonts w:asciiTheme="majorHAnsi" w:hAnsiTheme="majorHAnsi"/>
          <w:sz w:val="24"/>
          <w:szCs w:val="24"/>
        </w:rPr>
        <w:t xml:space="preserve"> and other media presentations may be used throughout the course.</w:t>
      </w:r>
      <w:r w:rsidRPr="00627C43">
        <w:rPr>
          <w:rFonts w:asciiTheme="majorHAnsi" w:hAnsiTheme="majorHAnsi"/>
          <w:sz w:val="24"/>
          <w:szCs w:val="24"/>
        </w:rPr>
        <w:t xml:space="preserve"> </w:t>
      </w:r>
      <w:r>
        <w:rPr>
          <w:rFonts w:asciiTheme="majorHAnsi" w:hAnsiTheme="majorHAnsi"/>
          <w:sz w:val="24"/>
          <w:szCs w:val="24"/>
        </w:rPr>
        <w:t>All films, clips, documentaries, and short videos follow the</w:t>
      </w:r>
      <w:r w:rsidRPr="00627C43">
        <w:rPr>
          <w:rFonts w:asciiTheme="majorHAnsi" w:hAnsiTheme="majorHAnsi"/>
          <w:sz w:val="24"/>
          <w:szCs w:val="24"/>
        </w:rPr>
        <w:t xml:space="preserve"> guidelines provided in the Church </w:t>
      </w:r>
      <w:proofErr w:type="gramStart"/>
      <w:r w:rsidRPr="00627C43">
        <w:rPr>
          <w:rFonts w:asciiTheme="majorHAnsi" w:hAnsiTheme="majorHAnsi"/>
          <w:sz w:val="24"/>
          <w:szCs w:val="24"/>
        </w:rPr>
        <w:t>document</w:t>
      </w:r>
      <w:proofErr w:type="gramEnd"/>
      <w:r w:rsidRPr="00627C43">
        <w:rPr>
          <w:rFonts w:asciiTheme="majorHAnsi" w:hAnsiTheme="majorHAnsi"/>
          <w:sz w:val="24"/>
          <w:szCs w:val="24"/>
        </w:rPr>
        <w:t xml:space="preserve"> </w:t>
      </w:r>
      <w:r w:rsidRPr="00627C43">
        <w:rPr>
          <w:rFonts w:asciiTheme="majorHAnsi" w:hAnsiTheme="majorHAnsi"/>
          <w:i/>
          <w:sz w:val="24"/>
          <w:szCs w:val="24"/>
        </w:rPr>
        <w:t xml:space="preserve">Inter </w:t>
      </w:r>
      <w:proofErr w:type="spellStart"/>
      <w:r w:rsidRPr="00627C43">
        <w:rPr>
          <w:rFonts w:asciiTheme="majorHAnsi" w:hAnsiTheme="majorHAnsi"/>
          <w:i/>
          <w:sz w:val="24"/>
          <w:szCs w:val="24"/>
        </w:rPr>
        <w:t>Mirifica</w:t>
      </w:r>
      <w:proofErr w:type="spellEnd"/>
      <w:r w:rsidRPr="00627C43">
        <w:rPr>
          <w:rFonts w:asciiTheme="majorHAnsi" w:hAnsiTheme="majorHAnsi"/>
          <w:sz w:val="24"/>
          <w:szCs w:val="24"/>
        </w:rPr>
        <w:t xml:space="preserve"> (“On the Means of Social Communication”). </w:t>
      </w:r>
    </w:p>
    <w:p w:rsidR="00627C43" w:rsidRDefault="00627C43" w:rsidP="00627C43">
      <w:pPr>
        <w:rPr>
          <w:rFonts w:asciiTheme="majorHAnsi" w:hAnsiTheme="majorHAnsi"/>
          <w:sz w:val="24"/>
          <w:szCs w:val="24"/>
        </w:rPr>
      </w:pPr>
      <w:r w:rsidRPr="00627C43">
        <w:rPr>
          <w:rFonts w:asciiTheme="majorHAnsi" w:hAnsiTheme="majorHAnsi"/>
          <w:sz w:val="24"/>
          <w:szCs w:val="24"/>
        </w:rPr>
        <w:t xml:space="preserve">     </w:t>
      </w:r>
      <w:r>
        <w:rPr>
          <w:rFonts w:asciiTheme="majorHAnsi" w:hAnsiTheme="majorHAnsi"/>
          <w:sz w:val="24"/>
          <w:szCs w:val="24"/>
        </w:rPr>
        <w:t>As it stands we will have at least one film that will require parental permission due to the PG-13 rating</w:t>
      </w:r>
      <w:r w:rsidRPr="00627C43">
        <w:rPr>
          <w:rFonts w:asciiTheme="majorHAnsi" w:hAnsiTheme="majorHAnsi"/>
          <w:sz w:val="24"/>
          <w:szCs w:val="24"/>
        </w:rPr>
        <w:t xml:space="preserve">. Parental advisories for the content of each </w:t>
      </w:r>
      <w:r w:rsidR="006E7EB1">
        <w:rPr>
          <w:rFonts w:asciiTheme="majorHAnsi" w:hAnsiTheme="majorHAnsi"/>
          <w:sz w:val="24"/>
          <w:szCs w:val="24"/>
        </w:rPr>
        <w:t xml:space="preserve">film </w:t>
      </w:r>
      <w:r w:rsidRPr="00627C43">
        <w:rPr>
          <w:rFonts w:asciiTheme="majorHAnsi" w:hAnsiTheme="majorHAnsi"/>
          <w:sz w:val="24"/>
          <w:szCs w:val="24"/>
        </w:rPr>
        <w:t>is available by typing in their title on imdb.com</w:t>
      </w:r>
      <w:r>
        <w:rPr>
          <w:rFonts w:asciiTheme="majorHAnsi" w:hAnsiTheme="majorHAnsi"/>
          <w:sz w:val="24"/>
          <w:szCs w:val="24"/>
        </w:rPr>
        <w:t>. I never</w:t>
      </w:r>
      <w:r w:rsidR="006E7EB1">
        <w:rPr>
          <w:rFonts w:asciiTheme="majorHAnsi" w:hAnsiTheme="majorHAnsi"/>
          <w:sz w:val="24"/>
          <w:szCs w:val="24"/>
        </w:rPr>
        <w:t xml:space="preserve"> show</w:t>
      </w:r>
      <w:r w:rsidRPr="00627C43">
        <w:rPr>
          <w:rFonts w:asciiTheme="majorHAnsi" w:hAnsiTheme="majorHAnsi"/>
          <w:sz w:val="24"/>
          <w:szCs w:val="24"/>
        </w:rPr>
        <w:t xml:space="preserve"> a</w:t>
      </w:r>
      <w:r>
        <w:rPr>
          <w:rFonts w:asciiTheme="majorHAnsi" w:hAnsiTheme="majorHAnsi"/>
          <w:sz w:val="24"/>
          <w:szCs w:val="24"/>
        </w:rPr>
        <w:t>ny clips which include nudity or</w:t>
      </w:r>
      <w:r w:rsidRPr="00627C43">
        <w:rPr>
          <w:rFonts w:asciiTheme="majorHAnsi" w:hAnsiTheme="majorHAnsi"/>
          <w:sz w:val="24"/>
          <w:szCs w:val="24"/>
        </w:rPr>
        <w:t xml:space="preserve"> </w:t>
      </w:r>
      <w:r>
        <w:rPr>
          <w:rFonts w:asciiTheme="majorHAnsi" w:hAnsiTheme="majorHAnsi"/>
          <w:sz w:val="24"/>
          <w:szCs w:val="24"/>
        </w:rPr>
        <w:t>graphic violence to be viewed.</w:t>
      </w:r>
      <w:r w:rsidRPr="00627C43">
        <w:rPr>
          <w:rFonts w:asciiTheme="majorHAnsi" w:hAnsiTheme="majorHAnsi"/>
          <w:sz w:val="24"/>
          <w:szCs w:val="24"/>
        </w:rPr>
        <w:t xml:space="preserve">      </w:t>
      </w:r>
    </w:p>
    <w:p w:rsidR="00627C43" w:rsidRPr="00627C43" w:rsidRDefault="00627C43" w:rsidP="00627C43">
      <w:pPr>
        <w:ind w:firstLine="720"/>
        <w:rPr>
          <w:rFonts w:asciiTheme="majorHAnsi" w:hAnsiTheme="majorHAnsi"/>
          <w:sz w:val="24"/>
          <w:szCs w:val="24"/>
        </w:rPr>
      </w:pPr>
      <w:r>
        <w:rPr>
          <w:rFonts w:asciiTheme="majorHAnsi" w:hAnsiTheme="majorHAnsi"/>
          <w:sz w:val="24"/>
          <w:szCs w:val="24"/>
        </w:rPr>
        <w:lastRenderedPageBreak/>
        <w:t>S</w:t>
      </w:r>
      <w:r w:rsidRPr="00627C43">
        <w:rPr>
          <w:rFonts w:asciiTheme="majorHAnsi" w:hAnsiTheme="majorHAnsi"/>
          <w:sz w:val="24"/>
          <w:szCs w:val="24"/>
        </w:rPr>
        <w:t>igning the syllabus for this course indicates that you have acknowledged that your child(</w:t>
      </w:r>
      <w:proofErr w:type="spellStart"/>
      <w:r w:rsidRPr="00627C43">
        <w:rPr>
          <w:rFonts w:asciiTheme="majorHAnsi" w:hAnsiTheme="majorHAnsi"/>
          <w:sz w:val="24"/>
          <w:szCs w:val="24"/>
        </w:rPr>
        <w:t>ren</w:t>
      </w:r>
      <w:proofErr w:type="spellEnd"/>
      <w:r w:rsidRPr="00627C43">
        <w:rPr>
          <w:rFonts w:asciiTheme="majorHAnsi" w:hAnsiTheme="majorHAnsi"/>
          <w:sz w:val="24"/>
          <w:szCs w:val="24"/>
        </w:rPr>
        <w:t>) taking this course is/are permitted to view the following films in school as part of our classwork this year, all of which</w:t>
      </w:r>
      <w:r w:rsidRPr="00627C43">
        <w:rPr>
          <w:rFonts w:asciiTheme="majorHAnsi" w:hAnsiTheme="majorHAnsi"/>
          <w:b/>
          <w:i/>
          <w:sz w:val="24"/>
          <w:szCs w:val="24"/>
        </w:rPr>
        <w:t xml:space="preserve"> may or may not be used</w:t>
      </w:r>
      <w:r w:rsidRPr="00627C43">
        <w:rPr>
          <w:rFonts w:asciiTheme="majorHAnsi" w:hAnsiTheme="majorHAnsi"/>
          <w:sz w:val="24"/>
          <w:szCs w:val="24"/>
        </w:rPr>
        <w:t xml:space="preserve"> depending on curriculum needs:</w:t>
      </w:r>
    </w:p>
    <w:bookmarkEnd w:id="0"/>
    <w:p w:rsidR="00730E64" w:rsidRPr="00627C43" w:rsidRDefault="00627C43" w:rsidP="00627C43">
      <w:pPr>
        <w:ind w:firstLine="720"/>
        <w:rPr>
          <w:rFonts w:asciiTheme="majorHAnsi" w:hAnsiTheme="majorHAnsi"/>
          <w:sz w:val="24"/>
          <w:szCs w:val="24"/>
        </w:rPr>
      </w:pPr>
      <w:r>
        <w:rPr>
          <w:rFonts w:asciiTheme="majorHAnsi" w:hAnsiTheme="majorHAnsi"/>
          <w:sz w:val="24"/>
          <w:szCs w:val="24"/>
        </w:rPr>
        <w:t>The Giver (PG-13)</w:t>
      </w:r>
    </w:p>
    <w:p w:rsidR="002A2B8E" w:rsidRPr="008F53CA" w:rsidRDefault="002A2B8E" w:rsidP="00CD21EE">
      <w:pPr>
        <w:jc w:val="center"/>
        <w:rPr>
          <w:rFonts w:asciiTheme="majorHAnsi" w:hAnsiTheme="majorHAnsi"/>
          <w:b/>
          <w:sz w:val="24"/>
          <w:szCs w:val="24"/>
          <w:u w:val="single"/>
        </w:rPr>
      </w:pPr>
      <w:r w:rsidRPr="008F53CA">
        <w:rPr>
          <w:rFonts w:asciiTheme="majorHAnsi" w:hAnsiTheme="majorHAnsi"/>
          <w:b/>
          <w:sz w:val="24"/>
          <w:szCs w:val="24"/>
          <w:u w:val="single"/>
        </w:rPr>
        <w:t xml:space="preserve">Mrs. </w:t>
      </w:r>
      <w:proofErr w:type="spellStart"/>
      <w:r w:rsidRPr="008F53CA">
        <w:rPr>
          <w:rFonts w:asciiTheme="majorHAnsi" w:hAnsiTheme="majorHAnsi"/>
          <w:b/>
          <w:sz w:val="24"/>
          <w:szCs w:val="24"/>
          <w:u w:val="single"/>
        </w:rPr>
        <w:t>Fera’s</w:t>
      </w:r>
      <w:proofErr w:type="spellEnd"/>
      <w:r w:rsidRPr="008F53CA">
        <w:rPr>
          <w:rFonts w:asciiTheme="majorHAnsi" w:hAnsiTheme="majorHAnsi"/>
          <w:b/>
          <w:sz w:val="24"/>
          <w:szCs w:val="24"/>
          <w:u w:val="single"/>
        </w:rPr>
        <w:t xml:space="preserve"> iPad policy:</w:t>
      </w:r>
    </w:p>
    <w:p w:rsidR="002A2B8E" w:rsidRPr="008F53CA" w:rsidRDefault="002A2B8E" w:rsidP="002F3691">
      <w:pPr>
        <w:rPr>
          <w:rFonts w:asciiTheme="majorHAnsi" w:hAnsiTheme="majorHAnsi"/>
          <w:sz w:val="24"/>
          <w:szCs w:val="24"/>
        </w:rPr>
      </w:pPr>
      <w:r w:rsidRPr="008F53CA">
        <w:rPr>
          <w:rFonts w:asciiTheme="majorHAnsi" w:hAnsiTheme="majorHAnsi"/>
          <w:sz w:val="24"/>
          <w:szCs w:val="24"/>
        </w:rPr>
        <w:t>Students are to abide by the policies as indicated in the Student Handbook. I will</w:t>
      </w:r>
      <w:r w:rsidR="00CA3AB7" w:rsidRPr="008F53CA">
        <w:rPr>
          <w:rFonts w:asciiTheme="majorHAnsi" w:hAnsiTheme="majorHAnsi"/>
          <w:sz w:val="24"/>
          <w:szCs w:val="24"/>
        </w:rPr>
        <w:t xml:space="preserve"> strictly enforce the following in my classroom:</w:t>
      </w:r>
    </w:p>
    <w:p w:rsidR="00CA3AB7" w:rsidRPr="008F53CA" w:rsidRDefault="002A2B8E" w:rsidP="002F3691">
      <w:pPr>
        <w:rPr>
          <w:rFonts w:asciiTheme="majorHAnsi" w:hAnsiTheme="majorHAnsi"/>
          <w:sz w:val="24"/>
          <w:szCs w:val="24"/>
        </w:rPr>
      </w:pPr>
      <w:r w:rsidRPr="008F53CA">
        <w:rPr>
          <w:rFonts w:asciiTheme="majorHAnsi" w:hAnsiTheme="majorHAnsi"/>
          <w:sz w:val="24"/>
          <w:szCs w:val="24"/>
        </w:rPr>
        <w:t xml:space="preserve">1. Students’ iPads will remain </w:t>
      </w:r>
      <w:r w:rsidRPr="008F53CA">
        <w:rPr>
          <w:rFonts w:asciiTheme="majorHAnsi" w:hAnsiTheme="majorHAnsi"/>
          <w:b/>
          <w:sz w:val="24"/>
          <w:szCs w:val="24"/>
          <w:u w:val="single"/>
        </w:rPr>
        <w:t>closed</w:t>
      </w:r>
      <w:r w:rsidRPr="008F53CA">
        <w:rPr>
          <w:rFonts w:asciiTheme="majorHAnsi" w:hAnsiTheme="majorHAnsi"/>
          <w:sz w:val="24"/>
          <w:szCs w:val="24"/>
        </w:rPr>
        <w:t xml:space="preserve"> during the class per</w:t>
      </w:r>
      <w:r w:rsidR="00CA3AB7" w:rsidRPr="008F53CA">
        <w:rPr>
          <w:rFonts w:asciiTheme="majorHAnsi" w:hAnsiTheme="majorHAnsi"/>
          <w:sz w:val="24"/>
          <w:szCs w:val="24"/>
        </w:rPr>
        <w:t xml:space="preserve">iod unless otherwise instructed by me explicitly. Even if a student has </w:t>
      </w:r>
      <w:r w:rsidR="006E7EB1">
        <w:rPr>
          <w:rFonts w:asciiTheme="majorHAnsi" w:hAnsiTheme="majorHAnsi"/>
          <w:sz w:val="24"/>
          <w:szCs w:val="24"/>
        </w:rPr>
        <w:t>completed</w:t>
      </w:r>
      <w:r w:rsidR="00CA3AB7" w:rsidRPr="008F53CA">
        <w:rPr>
          <w:rFonts w:asciiTheme="majorHAnsi" w:hAnsiTheme="majorHAnsi"/>
          <w:sz w:val="24"/>
          <w:szCs w:val="24"/>
        </w:rPr>
        <w:t xml:space="preserve"> classwork or if the reason is school-related, unless given my permission, his or her iPad is still to remain closed. During PowerPoint presentations by myself or another student, the iPads are to remain closed. </w:t>
      </w:r>
    </w:p>
    <w:p w:rsidR="002A2B8E" w:rsidRPr="008F53CA" w:rsidRDefault="002A2B8E" w:rsidP="002F3691">
      <w:pPr>
        <w:rPr>
          <w:rFonts w:asciiTheme="majorHAnsi" w:hAnsiTheme="majorHAnsi"/>
          <w:sz w:val="24"/>
          <w:szCs w:val="24"/>
        </w:rPr>
      </w:pPr>
      <w:r w:rsidRPr="008F53CA">
        <w:rPr>
          <w:rFonts w:asciiTheme="majorHAnsi" w:hAnsiTheme="majorHAnsi"/>
          <w:sz w:val="24"/>
          <w:szCs w:val="24"/>
        </w:rPr>
        <w:t>2. No games</w:t>
      </w:r>
      <w:r w:rsidR="00C22E19" w:rsidRPr="008F53CA">
        <w:rPr>
          <w:rFonts w:asciiTheme="majorHAnsi" w:hAnsiTheme="majorHAnsi"/>
          <w:sz w:val="24"/>
          <w:szCs w:val="24"/>
        </w:rPr>
        <w:t>, activities,</w:t>
      </w:r>
      <w:r w:rsidR="006F28FC" w:rsidRPr="008F53CA">
        <w:rPr>
          <w:rFonts w:asciiTheme="majorHAnsi" w:hAnsiTheme="majorHAnsi"/>
          <w:sz w:val="24"/>
          <w:szCs w:val="24"/>
        </w:rPr>
        <w:t xml:space="preserve"> use of</w:t>
      </w:r>
      <w:r w:rsidR="00C22E19" w:rsidRPr="008F53CA">
        <w:rPr>
          <w:rFonts w:asciiTheme="majorHAnsi" w:hAnsiTheme="majorHAnsi"/>
          <w:sz w:val="24"/>
          <w:szCs w:val="24"/>
        </w:rPr>
        <w:t xml:space="preserve"> </w:t>
      </w:r>
      <w:r w:rsidR="006F28FC" w:rsidRPr="008F53CA">
        <w:rPr>
          <w:rFonts w:asciiTheme="majorHAnsi" w:hAnsiTheme="majorHAnsi"/>
          <w:sz w:val="24"/>
          <w:szCs w:val="24"/>
        </w:rPr>
        <w:t>unauthorized apps,</w:t>
      </w:r>
      <w:r w:rsidR="00C22E19" w:rsidRPr="008F53CA">
        <w:rPr>
          <w:rFonts w:asciiTheme="majorHAnsi" w:hAnsiTheme="majorHAnsi"/>
          <w:sz w:val="24"/>
          <w:szCs w:val="24"/>
        </w:rPr>
        <w:t xml:space="preserve"> </w:t>
      </w:r>
      <w:r w:rsidR="00A92A1F" w:rsidRPr="008F53CA">
        <w:rPr>
          <w:rFonts w:asciiTheme="majorHAnsi" w:hAnsiTheme="majorHAnsi"/>
          <w:sz w:val="24"/>
          <w:szCs w:val="24"/>
        </w:rPr>
        <w:t xml:space="preserve">or </w:t>
      </w:r>
      <w:r w:rsidR="00C22E19" w:rsidRPr="008F53CA">
        <w:rPr>
          <w:rFonts w:asciiTheme="majorHAnsi" w:hAnsiTheme="majorHAnsi"/>
          <w:sz w:val="24"/>
          <w:szCs w:val="24"/>
        </w:rPr>
        <w:t>internet browsing will be allowed</w:t>
      </w:r>
      <w:r w:rsidRPr="008F53CA">
        <w:rPr>
          <w:rFonts w:asciiTheme="majorHAnsi" w:hAnsiTheme="majorHAnsi"/>
          <w:sz w:val="24"/>
          <w:szCs w:val="24"/>
        </w:rPr>
        <w:t xml:space="preserve"> during the class period</w:t>
      </w:r>
      <w:r w:rsidR="00C22E19" w:rsidRPr="008F53CA">
        <w:rPr>
          <w:rFonts w:asciiTheme="majorHAnsi" w:hAnsiTheme="majorHAnsi"/>
          <w:sz w:val="24"/>
          <w:szCs w:val="24"/>
        </w:rPr>
        <w:t xml:space="preserve"> unless instructed by the teacher</w:t>
      </w:r>
      <w:r w:rsidRPr="008F53CA">
        <w:rPr>
          <w:rFonts w:asciiTheme="majorHAnsi" w:hAnsiTheme="majorHAnsi"/>
          <w:sz w:val="24"/>
          <w:szCs w:val="24"/>
        </w:rPr>
        <w:t xml:space="preserve">. </w:t>
      </w:r>
    </w:p>
    <w:p w:rsidR="00DB7304" w:rsidRPr="008F53CA" w:rsidRDefault="002A2B8E" w:rsidP="00DB7304">
      <w:pPr>
        <w:spacing w:after="0"/>
        <w:rPr>
          <w:rFonts w:asciiTheme="majorHAnsi" w:hAnsiTheme="majorHAnsi"/>
          <w:sz w:val="24"/>
          <w:szCs w:val="24"/>
        </w:rPr>
      </w:pPr>
      <w:r w:rsidRPr="008F53CA">
        <w:rPr>
          <w:rFonts w:asciiTheme="majorHAnsi" w:hAnsiTheme="majorHAnsi"/>
          <w:sz w:val="24"/>
          <w:szCs w:val="24"/>
        </w:rPr>
        <w:t xml:space="preserve">3. </w:t>
      </w:r>
      <w:r w:rsidR="00C22E19" w:rsidRPr="008F53CA">
        <w:rPr>
          <w:rFonts w:asciiTheme="majorHAnsi" w:hAnsiTheme="majorHAnsi"/>
          <w:sz w:val="24"/>
          <w:szCs w:val="24"/>
        </w:rPr>
        <w:t xml:space="preserve">If I instruct students to open their iPads, they are only to use apps and programs that I have instructed them to during the class period. </w:t>
      </w:r>
    </w:p>
    <w:p w:rsidR="00CA3AB7" w:rsidRPr="008F53CA" w:rsidRDefault="00CA3AB7" w:rsidP="00DB7304">
      <w:pPr>
        <w:spacing w:after="0"/>
        <w:rPr>
          <w:rFonts w:asciiTheme="majorHAnsi" w:hAnsiTheme="majorHAnsi"/>
          <w:sz w:val="24"/>
          <w:szCs w:val="24"/>
        </w:rPr>
      </w:pPr>
    </w:p>
    <w:p w:rsidR="00CA3AB7" w:rsidRPr="008F53CA" w:rsidRDefault="00CA3AB7" w:rsidP="00CA3AB7">
      <w:pPr>
        <w:spacing w:after="0"/>
        <w:rPr>
          <w:rFonts w:asciiTheme="majorHAnsi" w:hAnsiTheme="majorHAnsi"/>
          <w:b/>
          <w:sz w:val="24"/>
          <w:szCs w:val="24"/>
          <w:u w:val="single"/>
        </w:rPr>
      </w:pPr>
      <w:r w:rsidRPr="008F53CA">
        <w:rPr>
          <w:rFonts w:asciiTheme="majorHAnsi" w:hAnsiTheme="majorHAnsi"/>
          <w:b/>
          <w:sz w:val="24"/>
          <w:szCs w:val="24"/>
          <w:u w:val="single"/>
        </w:rPr>
        <w:t>I will confiscate the iPad for the rem</w:t>
      </w:r>
      <w:r w:rsidR="006E7EB1">
        <w:rPr>
          <w:rFonts w:asciiTheme="majorHAnsi" w:hAnsiTheme="majorHAnsi"/>
          <w:b/>
          <w:sz w:val="24"/>
          <w:szCs w:val="24"/>
          <w:u w:val="single"/>
        </w:rPr>
        <w:t>a</w:t>
      </w:r>
      <w:r w:rsidRPr="008F53CA">
        <w:rPr>
          <w:rFonts w:asciiTheme="majorHAnsi" w:hAnsiTheme="majorHAnsi"/>
          <w:b/>
          <w:sz w:val="24"/>
          <w:szCs w:val="24"/>
          <w:u w:val="single"/>
        </w:rPr>
        <w:t>inder of the class period if any of the above rules are violated.</w:t>
      </w:r>
    </w:p>
    <w:p w:rsidR="002A2B8E" w:rsidRPr="008F53CA" w:rsidRDefault="002A2B8E" w:rsidP="002F3691">
      <w:pPr>
        <w:rPr>
          <w:rFonts w:asciiTheme="majorHAnsi" w:hAnsiTheme="majorHAnsi"/>
          <w:sz w:val="24"/>
          <w:szCs w:val="24"/>
        </w:rPr>
      </w:pPr>
    </w:p>
    <w:p w:rsidR="00D947EC" w:rsidRPr="008F53CA" w:rsidRDefault="001225E7" w:rsidP="008F53CA">
      <w:pPr>
        <w:spacing w:after="0"/>
        <w:rPr>
          <w:rFonts w:asciiTheme="majorHAnsi" w:hAnsiTheme="majorHAnsi"/>
          <w:sz w:val="24"/>
          <w:szCs w:val="24"/>
        </w:rPr>
      </w:pPr>
      <w:r w:rsidRPr="008F53CA">
        <w:rPr>
          <w:rFonts w:asciiTheme="majorHAnsi" w:hAnsiTheme="majorHAnsi"/>
          <w:b/>
          <w:sz w:val="24"/>
          <w:szCs w:val="24"/>
          <w:u w:val="single"/>
        </w:rPr>
        <w:t xml:space="preserve">Student Expectations </w:t>
      </w:r>
      <w:r w:rsidRPr="008F53CA">
        <w:rPr>
          <w:rFonts w:asciiTheme="majorHAnsi" w:hAnsiTheme="majorHAnsi"/>
          <w:sz w:val="24"/>
          <w:szCs w:val="24"/>
        </w:rPr>
        <w:t>(examples)</w:t>
      </w:r>
    </w:p>
    <w:p w:rsidR="00201234" w:rsidRPr="008F53CA" w:rsidRDefault="00201234" w:rsidP="006D4CA2">
      <w:pPr>
        <w:pStyle w:val="ListParagraph"/>
        <w:spacing w:after="0"/>
        <w:rPr>
          <w:rFonts w:asciiTheme="majorHAnsi" w:hAnsiTheme="majorHAnsi"/>
          <w:sz w:val="24"/>
          <w:szCs w:val="24"/>
        </w:rPr>
      </w:pPr>
      <w:r w:rsidRPr="008F53CA">
        <w:rPr>
          <w:rFonts w:asciiTheme="majorHAnsi" w:hAnsiTheme="majorHAnsi"/>
          <w:sz w:val="24"/>
          <w:szCs w:val="24"/>
        </w:rPr>
        <w:t xml:space="preserve">Students are expected to abide by </w:t>
      </w:r>
      <w:proofErr w:type="gramStart"/>
      <w:r w:rsidRPr="008F53CA">
        <w:rPr>
          <w:rFonts w:asciiTheme="majorHAnsi" w:hAnsiTheme="majorHAnsi"/>
          <w:sz w:val="24"/>
          <w:szCs w:val="24"/>
        </w:rPr>
        <w:t>all of</w:t>
      </w:r>
      <w:proofErr w:type="gramEnd"/>
      <w:r w:rsidRPr="008F53CA">
        <w:rPr>
          <w:rFonts w:asciiTheme="majorHAnsi" w:hAnsiTheme="majorHAnsi"/>
          <w:sz w:val="24"/>
          <w:szCs w:val="24"/>
        </w:rPr>
        <w:t xml:space="preserve"> the rules contained within the Student Handbook. I stress the following rules:</w:t>
      </w:r>
    </w:p>
    <w:p w:rsidR="00201234" w:rsidRPr="008F53CA" w:rsidRDefault="00201234" w:rsidP="006D4CA2">
      <w:pPr>
        <w:pStyle w:val="ListParagraph"/>
        <w:spacing w:after="0"/>
        <w:rPr>
          <w:rFonts w:asciiTheme="majorHAnsi" w:hAnsiTheme="majorHAnsi"/>
          <w:sz w:val="24"/>
          <w:szCs w:val="24"/>
        </w:rPr>
      </w:pPr>
    </w:p>
    <w:p w:rsidR="00201234" w:rsidRPr="008F53CA" w:rsidRDefault="00201234" w:rsidP="006D4CA2">
      <w:pPr>
        <w:pStyle w:val="ListParagraph"/>
        <w:spacing w:after="0"/>
        <w:rPr>
          <w:rFonts w:asciiTheme="majorHAnsi" w:hAnsiTheme="majorHAnsi"/>
          <w:sz w:val="24"/>
          <w:szCs w:val="24"/>
        </w:rPr>
      </w:pPr>
      <w:r w:rsidRPr="008F53CA">
        <w:rPr>
          <w:rFonts w:asciiTheme="majorHAnsi" w:hAnsiTheme="majorHAnsi"/>
          <w:sz w:val="24"/>
          <w:szCs w:val="24"/>
        </w:rPr>
        <w:t xml:space="preserve">1. </w:t>
      </w:r>
      <w:r w:rsidRPr="008F53CA">
        <w:rPr>
          <w:rFonts w:asciiTheme="majorHAnsi" w:hAnsiTheme="majorHAnsi"/>
          <w:b/>
          <w:sz w:val="24"/>
          <w:szCs w:val="24"/>
        </w:rPr>
        <w:t>NO CELL PHONE USE IN CLASS</w:t>
      </w:r>
      <w:r w:rsidR="005D55AF" w:rsidRPr="008F53CA">
        <w:rPr>
          <w:rFonts w:asciiTheme="majorHAnsi" w:hAnsiTheme="majorHAnsi"/>
          <w:b/>
          <w:sz w:val="24"/>
          <w:szCs w:val="24"/>
        </w:rPr>
        <w:t xml:space="preserve">. I strictly enforce the cell phone use policy. </w:t>
      </w:r>
      <w:r w:rsidRPr="008F53CA">
        <w:rPr>
          <w:rFonts w:asciiTheme="majorHAnsi" w:hAnsiTheme="majorHAnsi"/>
          <w:sz w:val="24"/>
          <w:szCs w:val="24"/>
        </w:rPr>
        <w:br/>
        <w:t>2. No gum chewing</w:t>
      </w:r>
    </w:p>
    <w:p w:rsidR="003D5034" w:rsidRPr="008F53CA" w:rsidRDefault="00201234" w:rsidP="006D4CA2">
      <w:pPr>
        <w:pStyle w:val="ListParagraph"/>
        <w:spacing w:after="0"/>
        <w:rPr>
          <w:rFonts w:asciiTheme="majorHAnsi" w:hAnsiTheme="majorHAnsi"/>
          <w:sz w:val="24"/>
          <w:szCs w:val="24"/>
        </w:rPr>
      </w:pPr>
      <w:r w:rsidRPr="008F53CA">
        <w:rPr>
          <w:rFonts w:asciiTheme="majorHAnsi" w:hAnsiTheme="majorHAnsi"/>
          <w:sz w:val="24"/>
          <w:szCs w:val="24"/>
        </w:rPr>
        <w:t>3. No using another student’s hall pass</w:t>
      </w:r>
      <w:r w:rsidR="005D55AF" w:rsidRPr="008F53CA">
        <w:rPr>
          <w:rFonts w:asciiTheme="majorHAnsi" w:hAnsiTheme="majorHAnsi"/>
          <w:sz w:val="24"/>
          <w:szCs w:val="24"/>
        </w:rPr>
        <w:t xml:space="preserve"> EVER. If you need to use the restroom and are missing your pass, please discuss it with me. </w:t>
      </w:r>
    </w:p>
    <w:p w:rsidR="005D55AF" w:rsidRPr="008F53CA" w:rsidRDefault="005D55AF" w:rsidP="006D4CA2">
      <w:pPr>
        <w:pStyle w:val="ListParagraph"/>
        <w:spacing w:after="0"/>
        <w:rPr>
          <w:rFonts w:asciiTheme="majorHAnsi" w:hAnsiTheme="majorHAnsi"/>
          <w:sz w:val="24"/>
          <w:szCs w:val="24"/>
        </w:rPr>
      </w:pPr>
      <w:r w:rsidRPr="008F53CA">
        <w:rPr>
          <w:rFonts w:asciiTheme="majorHAnsi" w:hAnsiTheme="majorHAnsi"/>
          <w:sz w:val="24"/>
          <w:szCs w:val="24"/>
        </w:rPr>
        <w:t xml:space="preserve">4. If a student needs to use the restroom, he or she should do so at the beginning of class unless it is an emergency. </w:t>
      </w:r>
    </w:p>
    <w:p w:rsidR="005D55AF" w:rsidRPr="008F53CA" w:rsidRDefault="005D55AF" w:rsidP="006D4CA2">
      <w:pPr>
        <w:pStyle w:val="ListParagraph"/>
        <w:spacing w:after="0"/>
        <w:rPr>
          <w:rFonts w:asciiTheme="majorHAnsi" w:hAnsiTheme="majorHAnsi"/>
          <w:sz w:val="24"/>
          <w:szCs w:val="24"/>
        </w:rPr>
      </w:pPr>
      <w:r w:rsidRPr="008F53CA">
        <w:rPr>
          <w:rFonts w:asciiTheme="majorHAnsi" w:hAnsiTheme="majorHAnsi"/>
          <w:sz w:val="24"/>
          <w:szCs w:val="24"/>
        </w:rPr>
        <w:t>5. No work from other classes is to be done during my class period unless otherwise instructed.</w:t>
      </w:r>
    </w:p>
    <w:p w:rsidR="005D55AF" w:rsidRPr="008F53CA" w:rsidRDefault="005D55AF" w:rsidP="006D4CA2">
      <w:pPr>
        <w:pStyle w:val="ListParagraph"/>
        <w:spacing w:after="0"/>
        <w:rPr>
          <w:rFonts w:asciiTheme="majorHAnsi" w:hAnsiTheme="majorHAnsi"/>
          <w:sz w:val="24"/>
          <w:szCs w:val="24"/>
        </w:rPr>
      </w:pPr>
      <w:r w:rsidRPr="008F53CA">
        <w:rPr>
          <w:rFonts w:asciiTheme="majorHAnsi" w:hAnsiTheme="majorHAnsi"/>
          <w:sz w:val="24"/>
          <w:szCs w:val="24"/>
        </w:rPr>
        <w:t xml:space="preserve">6. When leaving my </w:t>
      </w:r>
      <w:proofErr w:type="gramStart"/>
      <w:r w:rsidRPr="008F53CA">
        <w:rPr>
          <w:rFonts w:asciiTheme="majorHAnsi" w:hAnsiTheme="majorHAnsi"/>
          <w:sz w:val="24"/>
          <w:szCs w:val="24"/>
        </w:rPr>
        <w:t>classroom</w:t>
      </w:r>
      <w:proofErr w:type="gramEnd"/>
      <w:r w:rsidRPr="008F53CA">
        <w:rPr>
          <w:rFonts w:asciiTheme="majorHAnsi" w:hAnsiTheme="majorHAnsi"/>
          <w:sz w:val="24"/>
          <w:szCs w:val="24"/>
        </w:rPr>
        <w:t xml:space="preserve"> you must sign in/out using the sheet posted by the classroom door.</w:t>
      </w:r>
    </w:p>
    <w:p w:rsidR="008F53CA" w:rsidRPr="006E7EB1" w:rsidRDefault="008F53CA" w:rsidP="006E7EB1">
      <w:pPr>
        <w:pStyle w:val="ListParagraph"/>
        <w:spacing w:after="0"/>
        <w:rPr>
          <w:rFonts w:asciiTheme="majorHAnsi" w:hAnsiTheme="majorHAnsi"/>
          <w:sz w:val="24"/>
          <w:szCs w:val="24"/>
        </w:rPr>
      </w:pPr>
      <w:r w:rsidRPr="008F53CA">
        <w:rPr>
          <w:rFonts w:asciiTheme="majorHAnsi" w:hAnsiTheme="majorHAnsi"/>
          <w:sz w:val="24"/>
          <w:szCs w:val="24"/>
        </w:rPr>
        <w:t xml:space="preserve">7. </w:t>
      </w:r>
      <w:r w:rsidR="006E7EB1" w:rsidRPr="006E7EB1">
        <w:rPr>
          <w:rFonts w:asciiTheme="majorHAnsi" w:hAnsiTheme="majorHAnsi"/>
          <w:sz w:val="24"/>
          <w:szCs w:val="24"/>
        </w:rPr>
        <w:t>Respect</w:t>
      </w:r>
      <w:r w:rsidRPr="008F53CA">
        <w:rPr>
          <w:rFonts w:asciiTheme="majorHAnsi" w:hAnsiTheme="majorHAnsi"/>
          <w:sz w:val="24"/>
          <w:szCs w:val="24"/>
        </w:rPr>
        <w:t xml:space="preserve"> for myself and other students is expected during our time together. We are all to act according to the standards of the Gospel. Especially during daily prayer time and ‘chapel days,’ I expect respect and silence from each student. Though I cannot force anyone to pray or pray sincerely during either of these occasions, each student must be aware of another students’ desire and/or opportunity to encounter God in those moments. </w:t>
      </w:r>
    </w:p>
    <w:p w:rsidR="008F53CA" w:rsidRPr="008F53CA" w:rsidRDefault="008F53CA" w:rsidP="006D4CA2">
      <w:pPr>
        <w:pStyle w:val="ListParagraph"/>
        <w:spacing w:after="0"/>
        <w:rPr>
          <w:rFonts w:asciiTheme="majorHAnsi" w:hAnsiTheme="majorHAnsi"/>
          <w:sz w:val="24"/>
          <w:szCs w:val="24"/>
        </w:rPr>
      </w:pPr>
    </w:p>
    <w:p w:rsidR="006E7EB1" w:rsidRDefault="008F53CA" w:rsidP="006E7EB1">
      <w:pPr>
        <w:pStyle w:val="ListParagraph"/>
        <w:spacing w:after="0"/>
        <w:rPr>
          <w:rFonts w:asciiTheme="majorHAnsi" w:hAnsiTheme="majorHAnsi"/>
          <w:sz w:val="24"/>
          <w:szCs w:val="24"/>
        </w:rPr>
      </w:pPr>
      <w:r w:rsidRPr="008F53CA">
        <w:rPr>
          <w:rFonts w:asciiTheme="majorHAnsi" w:hAnsiTheme="majorHAnsi"/>
          <w:sz w:val="24"/>
          <w:szCs w:val="24"/>
        </w:rPr>
        <w:t xml:space="preserve">Students should arrive to class </w:t>
      </w:r>
      <w:r w:rsidRPr="008F53CA">
        <w:rPr>
          <w:rFonts w:asciiTheme="majorHAnsi" w:hAnsiTheme="majorHAnsi"/>
          <w:b/>
          <w:sz w:val="24"/>
          <w:szCs w:val="24"/>
          <w:u w:val="single"/>
        </w:rPr>
        <w:t>ON TIME</w:t>
      </w:r>
      <w:r w:rsidRPr="008F53CA">
        <w:rPr>
          <w:rFonts w:asciiTheme="majorHAnsi" w:hAnsiTheme="majorHAnsi"/>
          <w:sz w:val="24"/>
          <w:szCs w:val="24"/>
        </w:rPr>
        <w:t xml:space="preserve"> each day </w:t>
      </w:r>
      <w:r w:rsidRPr="008F53CA">
        <w:rPr>
          <w:rFonts w:asciiTheme="majorHAnsi" w:hAnsiTheme="majorHAnsi"/>
          <w:i/>
          <w:sz w:val="24"/>
          <w:szCs w:val="24"/>
        </w:rPr>
        <w:t>with</w:t>
      </w:r>
      <w:r w:rsidRPr="008F53CA">
        <w:rPr>
          <w:rFonts w:asciiTheme="majorHAnsi" w:hAnsiTheme="majorHAnsi"/>
          <w:sz w:val="24"/>
          <w:szCs w:val="24"/>
        </w:rPr>
        <w:t xml:space="preserve"> their iPads (even if they are not being used), as well as their notebooks and writing utensils. </w:t>
      </w:r>
    </w:p>
    <w:p w:rsidR="006E7EB1" w:rsidRDefault="006E7EB1" w:rsidP="006E7EB1">
      <w:pPr>
        <w:pStyle w:val="ListParagraph"/>
        <w:spacing w:after="0"/>
        <w:rPr>
          <w:rFonts w:asciiTheme="majorHAnsi" w:hAnsiTheme="majorHAnsi"/>
          <w:sz w:val="24"/>
          <w:szCs w:val="24"/>
        </w:rPr>
      </w:pPr>
    </w:p>
    <w:p w:rsidR="00FE2E60" w:rsidRPr="00E91048" w:rsidRDefault="00FE2E60" w:rsidP="00E91048">
      <w:pPr>
        <w:spacing w:after="0"/>
        <w:rPr>
          <w:rFonts w:asciiTheme="majorHAnsi" w:hAnsiTheme="majorHAnsi"/>
          <w:sz w:val="24"/>
          <w:szCs w:val="24"/>
        </w:rPr>
      </w:pPr>
      <w:bookmarkStart w:id="1" w:name="_GoBack"/>
      <w:bookmarkEnd w:id="1"/>
      <w:r w:rsidRPr="00E91048">
        <w:rPr>
          <w:rFonts w:asciiTheme="majorHAnsi" w:hAnsiTheme="majorHAnsi"/>
          <w:b/>
          <w:sz w:val="24"/>
          <w:szCs w:val="24"/>
        </w:rPr>
        <w:lastRenderedPageBreak/>
        <w:t xml:space="preserve">Acknowledgment: </w:t>
      </w:r>
    </w:p>
    <w:p w:rsidR="00FE2E60" w:rsidRPr="002F3691" w:rsidRDefault="00FE2E60" w:rsidP="00FE2E60">
      <w:pPr>
        <w:spacing w:after="0"/>
        <w:rPr>
          <w:rFonts w:asciiTheme="majorHAnsi" w:hAnsiTheme="majorHAnsi"/>
          <w:sz w:val="24"/>
          <w:szCs w:val="24"/>
        </w:rPr>
      </w:pPr>
    </w:p>
    <w:p w:rsidR="00FE2E60" w:rsidRPr="00B1259D"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B1259D">
        <w:rPr>
          <w:rFonts w:asciiTheme="majorHAnsi" w:hAnsiTheme="majorHAnsi"/>
          <w:sz w:val="24"/>
          <w:szCs w:val="24"/>
        </w:rPr>
        <w:t xml:space="preserve"> this sheet by August 30</w:t>
      </w:r>
      <w:r w:rsidR="00950437">
        <w:rPr>
          <w:rFonts w:asciiTheme="majorHAnsi" w:hAnsiTheme="majorHAnsi"/>
          <w:sz w:val="24"/>
          <w:szCs w:val="24"/>
        </w:rPr>
        <w:t>, 2018</w:t>
      </w:r>
      <w:r w:rsidR="00B1259D">
        <w:rPr>
          <w:rFonts w:asciiTheme="majorHAnsi" w:hAnsiTheme="majorHAnsi"/>
          <w:sz w:val="24"/>
          <w:szCs w:val="24"/>
        </w:rPr>
        <w:t>.</w:t>
      </w:r>
      <w:r w:rsidRPr="002F3691">
        <w:rPr>
          <w:rFonts w:asciiTheme="majorHAnsi" w:hAnsiTheme="majorHAnsi"/>
          <w:sz w:val="24"/>
          <w:szCs w:val="24"/>
        </w:rPr>
        <w:t xml:space="preserve"> A copy </w:t>
      </w:r>
      <w:r w:rsidR="00AF227F">
        <w:rPr>
          <w:rFonts w:asciiTheme="majorHAnsi" w:hAnsiTheme="majorHAnsi"/>
          <w:sz w:val="24"/>
          <w:szCs w:val="24"/>
        </w:rPr>
        <w:t xml:space="preserve">of this syllabus can be found on www.mrsafera.weebly.com.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B1259D">
        <w:rPr>
          <w:rFonts w:asciiTheme="majorHAnsi" w:hAnsiTheme="majorHAnsi"/>
          <w:sz w:val="24"/>
          <w:szCs w:val="24"/>
        </w:rPr>
        <w:t xml:space="preserve">Mrs. </w:t>
      </w:r>
      <w:proofErr w:type="spellStart"/>
      <w:r w:rsidR="00B1259D">
        <w:rPr>
          <w:rFonts w:asciiTheme="majorHAnsi" w:hAnsiTheme="majorHAnsi"/>
          <w:sz w:val="24"/>
          <w:szCs w:val="24"/>
        </w:rPr>
        <w:t>Fera’s</w:t>
      </w:r>
      <w:proofErr w:type="spellEnd"/>
      <w:r w:rsidR="00B1259D">
        <w:rPr>
          <w:rFonts w:asciiTheme="majorHAnsi" w:hAnsiTheme="majorHAnsi"/>
          <w:sz w:val="24"/>
          <w:szCs w:val="24"/>
        </w:rPr>
        <w:t xml:space="preserve"> Religion I, Old Testament Class. </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9B1"/>
    <w:multiLevelType w:val="hybridMultilevel"/>
    <w:tmpl w:val="358C97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2D7A"/>
    <w:multiLevelType w:val="hybridMultilevel"/>
    <w:tmpl w:val="C2864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D674B"/>
    <w:multiLevelType w:val="hybridMultilevel"/>
    <w:tmpl w:val="DCB6C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3B"/>
    <w:rsid w:val="000659D3"/>
    <w:rsid w:val="0007313B"/>
    <w:rsid w:val="000A5ACE"/>
    <w:rsid w:val="000A5DEC"/>
    <w:rsid w:val="001225E7"/>
    <w:rsid w:val="00124E28"/>
    <w:rsid w:val="00194E7D"/>
    <w:rsid w:val="00197D54"/>
    <w:rsid w:val="001C7858"/>
    <w:rsid w:val="001F07CF"/>
    <w:rsid w:val="001F550D"/>
    <w:rsid w:val="00201234"/>
    <w:rsid w:val="00210F4F"/>
    <w:rsid w:val="00286D0A"/>
    <w:rsid w:val="002A2B8E"/>
    <w:rsid w:val="002F3691"/>
    <w:rsid w:val="003538AB"/>
    <w:rsid w:val="003D5034"/>
    <w:rsid w:val="00400915"/>
    <w:rsid w:val="004033B8"/>
    <w:rsid w:val="00424E7C"/>
    <w:rsid w:val="00474718"/>
    <w:rsid w:val="00505F82"/>
    <w:rsid w:val="005440F5"/>
    <w:rsid w:val="00545B02"/>
    <w:rsid w:val="005C1EB8"/>
    <w:rsid w:val="005D55AF"/>
    <w:rsid w:val="00627C43"/>
    <w:rsid w:val="00686087"/>
    <w:rsid w:val="006D4CA2"/>
    <w:rsid w:val="006E7EB1"/>
    <w:rsid w:val="006F28FC"/>
    <w:rsid w:val="007175E2"/>
    <w:rsid w:val="00730E64"/>
    <w:rsid w:val="00790067"/>
    <w:rsid w:val="007A3EFA"/>
    <w:rsid w:val="00836B3C"/>
    <w:rsid w:val="00843CAB"/>
    <w:rsid w:val="008B127E"/>
    <w:rsid w:val="008F53CA"/>
    <w:rsid w:val="00906B32"/>
    <w:rsid w:val="009435B5"/>
    <w:rsid w:val="009468BD"/>
    <w:rsid w:val="00950437"/>
    <w:rsid w:val="0096174F"/>
    <w:rsid w:val="009B2824"/>
    <w:rsid w:val="009C01FB"/>
    <w:rsid w:val="009C5D66"/>
    <w:rsid w:val="00A06423"/>
    <w:rsid w:val="00A126E4"/>
    <w:rsid w:val="00A12C93"/>
    <w:rsid w:val="00A174C5"/>
    <w:rsid w:val="00A2740A"/>
    <w:rsid w:val="00A92A1F"/>
    <w:rsid w:val="00AB28F6"/>
    <w:rsid w:val="00AF227F"/>
    <w:rsid w:val="00B1259D"/>
    <w:rsid w:val="00B12989"/>
    <w:rsid w:val="00B81B2E"/>
    <w:rsid w:val="00B84E25"/>
    <w:rsid w:val="00BA0EE7"/>
    <w:rsid w:val="00BE23A8"/>
    <w:rsid w:val="00C1697C"/>
    <w:rsid w:val="00C22E19"/>
    <w:rsid w:val="00C2384B"/>
    <w:rsid w:val="00CA3AB7"/>
    <w:rsid w:val="00CA7420"/>
    <w:rsid w:val="00CD21EE"/>
    <w:rsid w:val="00CE4D94"/>
    <w:rsid w:val="00CF2BF6"/>
    <w:rsid w:val="00D61DB9"/>
    <w:rsid w:val="00D947EC"/>
    <w:rsid w:val="00DB7304"/>
    <w:rsid w:val="00E23DB3"/>
    <w:rsid w:val="00E66A8F"/>
    <w:rsid w:val="00E77D64"/>
    <w:rsid w:val="00E91048"/>
    <w:rsid w:val="00F33E91"/>
    <w:rsid w:val="00F71789"/>
    <w:rsid w:val="00F95523"/>
    <w:rsid w:val="00FB0C8A"/>
    <w:rsid w:val="00FE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A3BB"/>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 w:type="character" w:styleId="UnresolvedMention">
    <w:name w:val="Unresolved Mention"/>
    <w:basedOn w:val="DefaultParagraphFont"/>
    <w:uiPriority w:val="99"/>
    <w:semiHidden/>
    <w:unhideWhenUsed/>
    <w:rsid w:val="00627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773149">
      <w:bodyDiv w:val="1"/>
      <w:marLeft w:val="0"/>
      <w:marRight w:val="0"/>
      <w:marTop w:val="0"/>
      <w:marBottom w:val="0"/>
      <w:divBdr>
        <w:top w:val="none" w:sz="0" w:space="0" w:color="auto"/>
        <w:left w:val="none" w:sz="0" w:space="0" w:color="auto"/>
        <w:bottom w:val="none" w:sz="0" w:space="0" w:color="auto"/>
        <w:right w:val="none" w:sz="0" w:space="0" w:color="auto"/>
      </w:divBdr>
      <w:divsChild>
        <w:div w:id="1754429998">
          <w:marLeft w:val="605"/>
          <w:marRight w:val="0"/>
          <w:marTop w:val="200"/>
          <w:marBottom w:val="40"/>
          <w:divBdr>
            <w:top w:val="none" w:sz="0" w:space="0" w:color="auto"/>
            <w:left w:val="none" w:sz="0" w:space="0" w:color="auto"/>
            <w:bottom w:val="none" w:sz="0" w:space="0" w:color="auto"/>
            <w:right w:val="none" w:sz="0" w:space="0" w:color="auto"/>
          </w:divBdr>
        </w:div>
        <w:div w:id="1032921764">
          <w:marLeft w:val="605"/>
          <w:marRight w:val="0"/>
          <w:marTop w:val="200"/>
          <w:marBottom w:val="40"/>
          <w:divBdr>
            <w:top w:val="none" w:sz="0" w:space="0" w:color="auto"/>
            <w:left w:val="none" w:sz="0" w:space="0" w:color="auto"/>
            <w:bottom w:val="none" w:sz="0" w:space="0" w:color="auto"/>
            <w:right w:val="none" w:sz="0" w:space="0" w:color="auto"/>
          </w:divBdr>
        </w:div>
        <w:div w:id="653142960">
          <w:marLeft w:val="605"/>
          <w:marRight w:val="0"/>
          <w:marTop w:val="200"/>
          <w:marBottom w:val="40"/>
          <w:divBdr>
            <w:top w:val="none" w:sz="0" w:space="0" w:color="auto"/>
            <w:left w:val="none" w:sz="0" w:space="0" w:color="auto"/>
            <w:bottom w:val="none" w:sz="0" w:space="0" w:color="auto"/>
            <w:right w:val="none" w:sz="0" w:space="0" w:color="auto"/>
          </w:divBdr>
        </w:div>
        <w:div w:id="1093161532">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2610</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Fera</cp:lastModifiedBy>
  <cp:revision>57</cp:revision>
  <cp:lastPrinted>2016-06-27T18:03:00Z</cp:lastPrinted>
  <dcterms:created xsi:type="dcterms:W3CDTF">2018-07-09T20:27:00Z</dcterms:created>
  <dcterms:modified xsi:type="dcterms:W3CDTF">2018-07-26T01:36:00Z</dcterms:modified>
</cp:coreProperties>
</file>